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5CD" w:rsidRPr="002D05CD" w:rsidRDefault="00613363" w:rsidP="002D05C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2D05CD">
        <w:rPr>
          <w:rFonts w:ascii="Times New Roman" w:hAnsi="Times New Roman" w:cs="Times New Roman"/>
          <w:b/>
          <w:sz w:val="18"/>
          <w:szCs w:val="18"/>
        </w:rPr>
        <w:t xml:space="preserve">Протокол № </w:t>
      </w:r>
      <w:r w:rsidR="00970246">
        <w:rPr>
          <w:rFonts w:ascii="Times New Roman" w:hAnsi="Times New Roman" w:cs="Times New Roman"/>
          <w:b/>
          <w:sz w:val="18"/>
          <w:szCs w:val="18"/>
        </w:rPr>
        <w:t>46</w:t>
      </w:r>
      <w:r w:rsidR="005C2B86" w:rsidRPr="002D05CD">
        <w:rPr>
          <w:rFonts w:ascii="Times New Roman" w:hAnsi="Times New Roman" w:cs="Times New Roman"/>
          <w:b/>
          <w:sz w:val="18"/>
          <w:szCs w:val="18"/>
        </w:rPr>
        <w:t>/2014</w:t>
      </w:r>
    </w:p>
    <w:p w:rsidR="00294604" w:rsidRPr="00791DE8" w:rsidRDefault="002D05CD" w:rsidP="002D05CD">
      <w:pPr>
        <w:spacing w:line="240" w:lineRule="auto"/>
        <w:contextualSpacing/>
        <w:jc w:val="center"/>
        <w:rPr>
          <w:rFonts w:ascii="Times New Roman" w:hAnsi="Times New Roman" w:cs="Times New Roman"/>
          <w:sz w:val="18"/>
          <w:szCs w:val="18"/>
        </w:rPr>
      </w:pPr>
      <w:r w:rsidRPr="002D05CD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                                   </w:t>
      </w:r>
      <w:r w:rsidR="00256D31" w:rsidRPr="002D05CD">
        <w:rPr>
          <w:rFonts w:ascii="Times New Roman" w:hAnsi="Times New Roman" w:cs="Times New Roman"/>
          <w:b/>
          <w:sz w:val="18"/>
          <w:szCs w:val="18"/>
        </w:rPr>
        <w:t>заседани</w:t>
      </w:r>
      <w:r w:rsidR="0032461F" w:rsidRPr="002D05CD">
        <w:rPr>
          <w:rFonts w:ascii="Times New Roman" w:hAnsi="Times New Roman" w:cs="Times New Roman"/>
          <w:b/>
          <w:sz w:val="18"/>
          <w:szCs w:val="18"/>
        </w:rPr>
        <w:t>я Единой комиссии</w:t>
      </w:r>
      <w:r w:rsidR="000C7EE8" w:rsidRPr="002D05CD">
        <w:rPr>
          <w:rFonts w:ascii="Times New Roman" w:hAnsi="Times New Roman" w:cs="Times New Roman"/>
          <w:b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6E6E46" w:rsidRPr="00791DE8">
        <w:rPr>
          <w:rFonts w:ascii="Times New Roman" w:hAnsi="Times New Roman" w:cs="Times New Roman"/>
          <w:sz w:val="18"/>
          <w:szCs w:val="18"/>
        </w:rPr>
        <w:tab/>
      </w:r>
      <w:r w:rsidR="000C7EE8" w:rsidRPr="00791DE8">
        <w:rPr>
          <w:rFonts w:ascii="Times New Roman" w:hAnsi="Times New Roman" w:cs="Times New Roman"/>
          <w:sz w:val="18"/>
          <w:szCs w:val="18"/>
        </w:rPr>
        <w:tab/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                            </w:t>
      </w:r>
      <w:r w:rsidR="00A22FD5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A22FD5" w:rsidRPr="00791DE8">
        <w:rPr>
          <w:rFonts w:ascii="Times New Roman" w:hAnsi="Times New Roman" w:cs="Times New Roman"/>
          <w:sz w:val="18"/>
          <w:szCs w:val="18"/>
        </w:rPr>
        <w:t xml:space="preserve">        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      </w:t>
      </w:r>
      <w:r w:rsidR="00482C86" w:rsidRPr="00791DE8">
        <w:rPr>
          <w:rFonts w:ascii="Times New Roman" w:hAnsi="Times New Roman" w:cs="Times New Roman"/>
          <w:sz w:val="18"/>
          <w:szCs w:val="18"/>
        </w:rPr>
        <w:t xml:space="preserve">          </w:t>
      </w:r>
    </w:p>
    <w:p w:rsidR="000C7EE8" w:rsidRPr="00791DE8" w:rsidRDefault="00482C86" w:rsidP="00294604">
      <w:pPr>
        <w:pStyle w:val="a6"/>
        <w:spacing w:line="240" w:lineRule="auto"/>
        <w:ind w:left="0"/>
        <w:contextualSpacing/>
        <w:jc w:val="right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E4571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«</w:t>
      </w:r>
      <w:r w:rsidR="001B7AA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970246">
        <w:rPr>
          <w:rFonts w:ascii="Times New Roman" w:hAnsi="Times New Roman" w:cs="Times New Roman"/>
          <w:sz w:val="18"/>
          <w:szCs w:val="18"/>
        </w:rPr>
        <w:t>17</w:t>
      </w:r>
      <w:r w:rsidR="00294604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»</w:t>
      </w:r>
      <w:r w:rsidR="00F035D7">
        <w:rPr>
          <w:rFonts w:ascii="Times New Roman" w:hAnsi="Times New Roman" w:cs="Times New Roman"/>
          <w:sz w:val="18"/>
          <w:szCs w:val="18"/>
        </w:rPr>
        <w:t xml:space="preserve"> декабря </w:t>
      </w:r>
      <w:r w:rsidR="000C7EE8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613363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0C7EE8" w:rsidRPr="00791DE8">
        <w:rPr>
          <w:rFonts w:ascii="Times New Roman" w:hAnsi="Times New Roman" w:cs="Times New Roman"/>
          <w:sz w:val="18"/>
          <w:szCs w:val="18"/>
        </w:rPr>
        <w:t>201</w:t>
      </w:r>
      <w:r w:rsidR="005C2B86" w:rsidRPr="00791DE8">
        <w:rPr>
          <w:rFonts w:ascii="Times New Roman" w:hAnsi="Times New Roman" w:cs="Times New Roman"/>
          <w:sz w:val="18"/>
          <w:szCs w:val="18"/>
        </w:rPr>
        <w:t>4</w:t>
      </w:r>
      <w:r w:rsidR="000C7EE8" w:rsidRPr="00791DE8">
        <w:rPr>
          <w:rFonts w:ascii="Times New Roman" w:hAnsi="Times New Roman" w:cs="Times New Roman"/>
          <w:sz w:val="18"/>
          <w:szCs w:val="18"/>
        </w:rPr>
        <w:t xml:space="preserve"> г.</w:t>
      </w:r>
    </w:p>
    <w:p w:rsidR="00E072C8" w:rsidRPr="00791DE8" w:rsidRDefault="00E072C8" w:rsidP="00E072C8">
      <w:pPr>
        <w:spacing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Состав Единой комиссии:</w:t>
      </w:r>
    </w:p>
    <w:p w:rsidR="00E072C8" w:rsidRPr="00791DE8" w:rsidRDefault="00E072C8" w:rsidP="00E072C8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Председатель Единой комиссии ОАО «ЮТЭК - Энергия» </w:t>
      </w:r>
    </w:p>
    <w:p w:rsidR="00E072C8" w:rsidRPr="00791DE8" w:rsidRDefault="00E072C8" w:rsidP="00E072C8">
      <w:pPr>
        <w:spacing w:after="0"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>Герасименко Олег Евгеньевич - Главный инженер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Заместитель Председателя Единой комиссии: 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Наталья Николаевна - заместитель директора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Члены Единой комиссии:</w:t>
      </w:r>
    </w:p>
    <w:p w:rsidR="00E072C8" w:rsidRPr="00791DE8" w:rsidRDefault="0069379C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Симонова</w:t>
      </w:r>
      <w:r w:rsidR="00E072C8" w:rsidRPr="00791DE8">
        <w:rPr>
          <w:rFonts w:ascii="Times New Roman" w:hAnsi="Times New Roman"/>
          <w:sz w:val="18"/>
          <w:szCs w:val="18"/>
        </w:rPr>
        <w:t xml:space="preserve"> Людмила Борисовна - главный бухгалтер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Емельянова Вера Борисовна - ведущий экономист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Сысоева Мария Анатольевна - юрисконсульт</w:t>
      </w:r>
    </w:p>
    <w:p w:rsidR="0099042E" w:rsidRPr="00791DE8" w:rsidRDefault="0099042E" w:rsidP="0099042E">
      <w:pPr>
        <w:pStyle w:val="a3"/>
        <w:tabs>
          <w:tab w:val="left" w:pos="3969"/>
        </w:tabs>
        <w:spacing w:after="0"/>
        <w:jc w:val="both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Гейко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Александр Александрович – начальник отдела закупок и контрактов ОАО «ЮТЭК -    Региональные сети» 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DB70B0" w:rsidRPr="00791DE8" w:rsidRDefault="00DB70B0" w:rsidP="00DB70B0">
      <w:pPr>
        <w:spacing w:line="240" w:lineRule="auto"/>
        <w:contextualSpacing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Присутствовали:</w:t>
      </w:r>
    </w:p>
    <w:p w:rsidR="00590A09" w:rsidRPr="00791DE8" w:rsidRDefault="00590A09" w:rsidP="00590A09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>Председатель Единой комиссии - Герасименко Олег Евгеньевич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Заместитель Председателя Единой комиссии:  - </w:t>
      </w:r>
      <w:proofErr w:type="spellStart"/>
      <w:r w:rsidRPr="00791DE8">
        <w:rPr>
          <w:rFonts w:ascii="Times New Roman" w:hAnsi="Times New Roman"/>
          <w:sz w:val="18"/>
          <w:szCs w:val="18"/>
        </w:rPr>
        <w:t>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Наталья Николаевна 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Члены Единой комиссии:</w:t>
      </w:r>
    </w:p>
    <w:p w:rsidR="00CA7947" w:rsidRPr="00791DE8" w:rsidRDefault="00CA7947" w:rsidP="00CA7947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Симонова Людмила Борисовна</w:t>
      </w:r>
    </w:p>
    <w:p w:rsidR="00CA7947" w:rsidRPr="00791DE8" w:rsidRDefault="00CA7947" w:rsidP="00CA7947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Емельянова Вера Борисовна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Сысоева Мария Анатольевна </w:t>
      </w: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F31518" w:rsidRPr="00791DE8" w:rsidRDefault="00F31518" w:rsidP="00F31518">
      <w:pPr>
        <w:pStyle w:val="a3"/>
        <w:tabs>
          <w:tab w:val="left" w:pos="3969"/>
        </w:tabs>
        <w:spacing w:after="0"/>
        <w:rPr>
          <w:rFonts w:ascii="Times New Roman" w:hAnsi="Times New Roman"/>
          <w:b/>
          <w:sz w:val="18"/>
          <w:szCs w:val="18"/>
        </w:rPr>
      </w:pPr>
      <w:r w:rsidRPr="00791DE8">
        <w:rPr>
          <w:rFonts w:ascii="Times New Roman" w:hAnsi="Times New Roman"/>
          <w:b/>
          <w:sz w:val="18"/>
          <w:szCs w:val="18"/>
        </w:rPr>
        <w:t>Заочное голосование</w:t>
      </w:r>
    </w:p>
    <w:p w:rsidR="00F31518" w:rsidRPr="00791DE8" w:rsidRDefault="0099042E" w:rsidP="00F3151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 w:rsidRPr="00791DE8">
        <w:rPr>
          <w:rFonts w:ascii="Times New Roman" w:hAnsi="Times New Roman"/>
          <w:sz w:val="18"/>
          <w:szCs w:val="18"/>
        </w:rPr>
        <w:t>Гейко</w:t>
      </w:r>
      <w:proofErr w:type="spellEnd"/>
      <w:r w:rsidRPr="00791DE8">
        <w:rPr>
          <w:rFonts w:ascii="Times New Roman" w:hAnsi="Times New Roman"/>
          <w:sz w:val="18"/>
          <w:szCs w:val="18"/>
        </w:rPr>
        <w:t xml:space="preserve"> Александр Александрович </w:t>
      </w:r>
    </w:p>
    <w:p w:rsidR="00F31518" w:rsidRPr="00791DE8" w:rsidRDefault="00F3151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Секретарь Единой комиссии:</w:t>
      </w:r>
    </w:p>
    <w:p w:rsidR="005212C5" w:rsidRPr="00791DE8" w:rsidRDefault="00F035D7" w:rsidP="005212C5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proofErr w:type="spellStart"/>
      <w:r>
        <w:rPr>
          <w:rFonts w:ascii="Times New Roman" w:hAnsi="Times New Roman"/>
          <w:sz w:val="18"/>
          <w:szCs w:val="18"/>
        </w:rPr>
        <w:t>Угрюмова</w:t>
      </w:r>
      <w:proofErr w:type="spellEnd"/>
      <w:r>
        <w:rPr>
          <w:rFonts w:ascii="Times New Roman" w:hAnsi="Times New Roman"/>
          <w:sz w:val="18"/>
          <w:szCs w:val="18"/>
        </w:rPr>
        <w:t xml:space="preserve"> Яна Валентиновна</w:t>
      </w:r>
    </w:p>
    <w:p w:rsidR="00E072C8" w:rsidRPr="00791DE8" w:rsidRDefault="00E072C8" w:rsidP="00E072C8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</w:p>
    <w:p w:rsidR="00E072C8" w:rsidRPr="00791DE8" w:rsidRDefault="00104450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 xml:space="preserve">     </w:t>
      </w:r>
      <w:r w:rsidR="00E072C8" w:rsidRPr="00791DE8">
        <w:rPr>
          <w:rFonts w:ascii="Times New Roman" w:hAnsi="Times New Roman"/>
          <w:sz w:val="18"/>
          <w:szCs w:val="18"/>
        </w:rPr>
        <w:t xml:space="preserve">В работе комиссии приняло участие </w:t>
      </w:r>
      <w:r w:rsidR="00590A09" w:rsidRPr="00791DE8">
        <w:rPr>
          <w:rFonts w:ascii="Times New Roman" w:hAnsi="Times New Roman"/>
          <w:sz w:val="18"/>
          <w:szCs w:val="18"/>
        </w:rPr>
        <w:t>6</w:t>
      </w:r>
      <w:r w:rsidR="00441718" w:rsidRPr="00791DE8">
        <w:rPr>
          <w:rFonts w:ascii="Times New Roman" w:hAnsi="Times New Roman"/>
          <w:sz w:val="18"/>
          <w:szCs w:val="18"/>
        </w:rPr>
        <w:t xml:space="preserve"> </w:t>
      </w:r>
      <w:r w:rsidR="00E072C8" w:rsidRPr="00791DE8">
        <w:rPr>
          <w:rFonts w:ascii="Times New Roman" w:hAnsi="Times New Roman"/>
          <w:sz w:val="18"/>
          <w:szCs w:val="18"/>
        </w:rPr>
        <w:t>член</w:t>
      </w:r>
      <w:r w:rsidR="00B02982" w:rsidRPr="00791DE8">
        <w:rPr>
          <w:rFonts w:ascii="Times New Roman" w:hAnsi="Times New Roman"/>
          <w:sz w:val="18"/>
          <w:szCs w:val="18"/>
        </w:rPr>
        <w:t>ов</w:t>
      </w:r>
      <w:r w:rsidR="00E072C8" w:rsidRPr="00791DE8">
        <w:rPr>
          <w:rFonts w:ascii="Times New Roman" w:hAnsi="Times New Roman"/>
          <w:sz w:val="18"/>
          <w:szCs w:val="18"/>
        </w:rPr>
        <w:t xml:space="preserve"> Единой комиссии, что составляет </w:t>
      </w:r>
      <w:r w:rsidR="00590A09" w:rsidRPr="00791DE8">
        <w:rPr>
          <w:rFonts w:ascii="Times New Roman" w:hAnsi="Times New Roman"/>
          <w:sz w:val="18"/>
          <w:szCs w:val="18"/>
        </w:rPr>
        <w:t>100</w:t>
      </w:r>
      <w:r w:rsidR="0099042E" w:rsidRPr="00791DE8">
        <w:rPr>
          <w:rFonts w:ascii="Times New Roman" w:hAnsi="Times New Roman"/>
          <w:sz w:val="18"/>
          <w:szCs w:val="18"/>
        </w:rPr>
        <w:t xml:space="preserve"> </w:t>
      </w:r>
      <w:r w:rsidR="00E072C8" w:rsidRPr="00791DE8">
        <w:rPr>
          <w:rFonts w:ascii="Times New Roman" w:hAnsi="Times New Roman"/>
          <w:sz w:val="18"/>
          <w:szCs w:val="18"/>
        </w:rPr>
        <w:t>% от общего количества членов Единой комиссии ОАО «ЮТЭК - Энергия».</w:t>
      </w:r>
    </w:p>
    <w:p w:rsidR="00E072C8" w:rsidRPr="00791DE8" w:rsidRDefault="00E072C8" w:rsidP="00E072C8">
      <w:pPr>
        <w:pStyle w:val="a3"/>
        <w:tabs>
          <w:tab w:val="left" w:pos="567"/>
        </w:tabs>
        <w:spacing w:after="0"/>
        <w:jc w:val="both"/>
        <w:rPr>
          <w:rFonts w:ascii="Times New Roman" w:hAnsi="Times New Roman"/>
          <w:sz w:val="18"/>
          <w:szCs w:val="18"/>
        </w:rPr>
      </w:pPr>
    </w:p>
    <w:p w:rsidR="00E072C8" w:rsidRPr="00791DE8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Место заседания комиссии: 628285, Тюменская область, ХМАО - Югра, г. Урай, ул. Сибирская,2.  </w:t>
      </w:r>
    </w:p>
    <w:p w:rsidR="00E072C8" w:rsidRDefault="00E072C8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Дата и время заседания комиссии: </w:t>
      </w:r>
      <w:r w:rsidR="00970246">
        <w:rPr>
          <w:rFonts w:ascii="Times New Roman" w:hAnsi="Times New Roman" w:cs="Times New Roman"/>
          <w:sz w:val="18"/>
          <w:szCs w:val="18"/>
        </w:rPr>
        <w:t>17</w:t>
      </w:r>
      <w:r w:rsidRPr="00791DE8">
        <w:rPr>
          <w:rFonts w:ascii="Times New Roman" w:hAnsi="Times New Roman" w:cs="Times New Roman"/>
          <w:sz w:val="18"/>
          <w:szCs w:val="18"/>
        </w:rPr>
        <w:t>.</w:t>
      </w:r>
      <w:r w:rsidR="00CA7947" w:rsidRPr="00791DE8">
        <w:rPr>
          <w:rFonts w:ascii="Times New Roman" w:hAnsi="Times New Roman" w:cs="Times New Roman"/>
          <w:sz w:val="18"/>
          <w:szCs w:val="18"/>
        </w:rPr>
        <w:t>1</w:t>
      </w:r>
      <w:r w:rsidR="00F035D7">
        <w:rPr>
          <w:rFonts w:ascii="Times New Roman" w:hAnsi="Times New Roman" w:cs="Times New Roman"/>
          <w:sz w:val="18"/>
          <w:szCs w:val="18"/>
        </w:rPr>
        <w:t>2</w:t>
      </w:r>
      <w:r w:rsidRPr="00791DE8">
        <w:rPr>
          <w:rFonts w:ascii="Times New Roman" w:hAnsi="Times New Roman" w:cs="Times New Roman"/>
          <w:sz w:val="18"/>
          <w:szCs w:val="18"/>
        </w:rPr>
        <w:t xml:space="preserve">.2014 </w:t>
      </w:r>
      <w:r w:rsidR="00A20BB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Pr="00791DE8">
        <w:rPr>
          <w:rFonts w:ascii="Times New Roman" w:hAnsi="Times New Roman" w:cs="Times New Roman"/>
          <w:sz w:val="18"/>
          <w:szCs w:val="18"/>
        </w:rPr>
        <w:t>в</w:t>
      </w:r>
      <w:r w:rsidR="00A20BB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1169EB">
        <w:rPr>
          <w:rFonts w:ascii="Times New Roman" w:hAnsi="Times New Roman" w:cs="Times New Roman"/>
          <w:sz w:val="18"/>
          <w:szCs w:val="18"/>
        </w:rPr>
        <w:t>08:30.</w:t>
      </w:r>
    </w:p>
    <w:p w:rsidR="001169EB" w:rsidRPr="00791DE8" w:rsidRDefault="001169EB" w:rsidP="00271DDB">
      <w:pPr>
        <w:pStyle w:val="ConsPlusNonformat"/>
        <w:widowControl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1169EB" w:rsidRDefault="001B7AAD" w:rsidP="001169EB">
      <w:pPr>
        <w:rPr>
          <w:sz w:val="20"/>
          <w:szCs w:val="20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 xml:space="preserve">Закупка у единственного поставщика 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 xml:space="preserve"> №</w:t>
      </w:r>
      <w:r w:rsidR="00970246">
        <w:rPr>
          <w:rFonts w:ascii="Times New Roman" w:hAnsi="Times New Roman" w:cs="Times New Roman"/>
          <w:b/>
          <w:sz w:val="18"/>
          <w:szCs w:val="18"/>
        </w:rPr>
        <w:t>47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>/201</w:t>
      </w:r>
      <w:r w:rsidR="00F446D5" w:rsidRPr="00791DE8">
        <w:rPr>
          <w:rFonts w:ascii="Times New Roman" w:hAnsi="Times New Roman" w:cs="Times New Roman"/>
          <w:b/>
          <w:sz w:val="18"/>
          <w:szCs w:val="18"/>
        </w:rPr>
        <w:t>4</w:t>
      </w:r>
      <w:r w:rsidR="001A0F49" w:rsidRPr="00791DE8">
        <w:rPr>
          <w:rFonts w:ascii="Times New Roman" w:hAnsi="Times New Roman" w:cs="Times New Roman"/>
          <w:b/>
          <w:sz w:val="18"/>
          <w:szCs w:val="18"/>
        </w:rPr>
        <w:t>:</w:t>
      </w:r>
      <w:r w:rsidR="001A0F49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D05CD" w:rsidRPr="00791DE8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169EB">
        <w:rPr>
          <w:rFonts w:ascii="Times New Roman" w:hAnsi="Times New Roman" w:cs="Times New Roman"/>
          <w:sz w:val="18"/>
          <w:szCs w:val="18"/>
        </w:rPr>
        <w:t>П</w:t>
      </w:r>
      <w:r w:rsidR="001169EB" w:rsidRPr="001169EB">
        <w:rPr>
          <w:rFonts w:ascii="Times New Roman" w:hAnsi="Times New Roman" w:cs="Times New Roman"/>
          <w:sz w:val="18"/>
          <w:szCs w:val="18"/>
        </w:rPr>
        <w:t>оставка новогодних подарков для нужд ОАО «</w:t>
      </w:r>
      <w:proofErr w:type="spellStart"/>
      <w:r w:rsidR="001169EB" w:rsidRPr="001169EB">
        <w:rPr>
          <w:rFonts w:ascii="Times New Roman" w:hAnsi="Times New Roman" w:cs="Times New Roman"/>
          <w:sz w:val="18"/>
          <w:szCs w:val="18"/>
        </w:rPr>
        <w:t>ЮТЭК-Энергия</w:t>
      </w:r>
      <w:proofErr w:type="spellEnd"/>
      <w:r w:rsidR="001169EB" w:rsidRPr="001169EB">
        <w:rPr>
          <w:rFonts w:ascii="Times New Roman" w:hAnsi="Times New Roman" w:cs="Times New Roman"/>
          <w:sz w:val="18"/>
          <w:szCs w:val="18"/>
        </w:rPr>
        <w:t>»</w:t>
      </w:r>
      <w:r w:rsidR="001169EB">
        <w:rPr>
          <w:rFonts w:ascii="Times New Roman" w:hAnsi="Times New Roman" w:cs="Times New Roman"/>
          <w:sz w:val="18"/>
          <w:szCs w:val="18"/>
        </w:rPr>
        <w:t>.</w:t>
      </w:r>
    </w:p>
    <w:p w:rsidR="00FD2DA4" w:rsidRPr="00791DE8" w:rsidRDefault="006163AF" w:rsidP="001169EB">
      <w:pPr>
        <w:pStyle w:val="a6"/>
        <w:spacing w:line="240" w:lineRule="auto"/>
        <w:ind w:left="0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</w:t>
      </w:r>
      <w:r w:rsidRPr="00791DE8">
        <w:rPr>
          <w:rFonts w:ascii="Times New Roman" w:hAnsi="Times New Roman" w:cs="Times New Roman"/>
          <w:b/>
          <w:sz w:val="18"/>
          <w:szCs w:val="18"/>
          <w:u w:val="single"/>
        </w:rPr>
        <w:t xml:space="preserve">Вывод Единой комиссии по результатам </w:t>
      </w:r>
      <w:r w:rsidR="00FD2DA4" w:rsidRPr="00791DE8">
        <w:rPr>
          <w:rFonts w:ascii="Times New Roman" w:hAnsi="Times New Roman" w:cs="Times New Roman"/>
          <w:b/>
          <w:sz w:val="18"/>
          <w:szCs w:val="18"/>
          <w:u w:val="single"/>
        </w:rPr>
        <w:t>закупки у единственного поставщика</w:t>
      </w:r>
      <w:r w:rsidR="00FD2DA4" w:rsidRPr="00791DE8">
        <w:rPr>
          <w:rFonts w:ascii="Times New Roman" w:hAnsi="Times New Roman" w:cs="Times New Roman"/>
          <w:b/>
          <w:sz w:val="18"/>
          <w:szCs w:val="18"/>
        </w:rPr>
        <w:t xml:space="preserve">  </w:t>
      </w:r>
    </w:p>
    <w:p w:rsidR="006163AF" w:rsidRPr="001169EB" w:rsidRDefault="00FD2DA4" w:rsidP="001169EB">
      <w:pPr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Руководствуясь п.3.2.5. «Положени</w:t>
      </w:r>
      <w:r w:rsidR="00FB6C57">
        <w:rPr>
          <w:rFonts w:ascii="Times New Roman" w:hAnsi="Times New Roman" w:cs="Times New Roman"/>
          <w:sz w:val="18"/>
          <w:szCs w:val="18"/>
        </w:rPr>
        <w:t>я</w:t>
      </w:r>
      <w:r w:rsidRPr="00791DE8">
        <w:rPr>
          <w:rFonts w:ascii="Times New Roman" w:hAnsi="Times New Roman" w:cs="Times New Roman"/>
          <w:sz w:val="18"/>
          <w:szCs w:val="18"/>
        </w:rPr>
        <w:t xml:space="preserve"> о закупке товаров, работ, услуг ОАО «ЮТЭК-Энергия», комиссия приняла решение заключить договор</w:t>
      </w:r>
      <w:r w:rsidR="00A85410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с единственным поставщиком</w:t>
      </w:r>
      <w:r w:rsidR="0032461F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791DE8" w:rsidRPr="00791DE8">
        <w:rPr>
          <w:rFonts w:ascii="Times New Roman" w:hAnsi="Times New Roman" w:cs="Times New Roman"/>
          <w:sz w:val="18"/>
          <w:szCs w:val="18"/>
        </w:rPr>
        <w:t>–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1169EB">
        <w:rPr>
          <w:rFonts w:ascii="Times New Roman" w:hAnsi="Times New Roman" w:cs="Times New Roman"/>
          <w:sz w:val="18"/>
          <w:szCs w:val="18"/>
        </w:rPr>
        <w:t xml:space="preserve">ООО </w:t>
      </w:r>
      <w:r w:rsidR="00AB2B78">
        <w:rPr>
          <w:rFonts w:ascii="Times New Roman" w:hAnsi="Times New Roman" w:cs="Times New Roman"/>
          <w:sz w:val="18"/>
          <w:szCs w:val="18"/>
        </w:rPr>
        <w:t xml:space="preserve"> «</w:t>
      </w:r>
      <w:r w:rsidR="001169EB">
        <w:rPr>
          <w:rFonts w:ascii="Times New Roman" w:hAnsi="Times New Roman" w:cs="Times New Roman"/>
          <w:sz w:val="18"/>
          <w:szCs w:val="18"/>
        </w:rPr>
        <w:t>РОСКОТРЕНД  групп</w:t>
      </w:r>
      <w:r w:rsidR="00783426">
        <w:rPr>
          <w:rFonts w:ascii="Times New Roman" w:hAnsi="Times New Roman" w:cs="Times New Roman"/>
          <w:sz w:val="18"/>
          <w:szCs w:val="18"/>
        </w:rPr>
        <w:t>»</w:t>
      </w:r>
      <w:r w:rsidR="00AB2B78">
        <w:rPr>
          <w:rFonts w:ascii="Times New Roman" w:hAnsi="Times New Roman" w:cs="Times New Roman"/>
          <w:sz w:val="18"/>
          <w:szCs w:val="18"/>
        </w:rPr>
        <w:t xml:space="preserve"> </w:t>
      </w:r>
      <w:r w:rsidR="00AB2B78" w:rsidRPr="001169EB">
        <w:rPr>
          <w:rFonts w:ascii="Times New Roman" w:hAnsi="Times New Roman" w:cs="Times New Roman"/>
          <w:sz w:val="18"/>
          <w:szCs w:val="18"/>
        </w:rPr>
        <w:t xml:space="preserve">поставка </w:t>
      </w:r>
      <w:r w:rsidR="001169EB" w:rsidRPr="001169EB">
        <w:rPr>
          <w:rFonts w:ascii="Times New Roman" w:hAnsi="Times New Roman" w:cs="Times New Roman"/>
          <w:sz w:val="18"/>
          <w:szCs w:val="18"/>
        </w:rPr>
        <w:t>новогодних подарков для нужд ОАО «</w:t>
      </w:r>
      <w:proofErr w:type="spellStart"/>
      <w:r w:rsidR="001169EB" w:rsidRPr="001169EB">
        <w:rPr>
          <w:rFonts w:ascii="Times New Roman" w:hAnsi="Times New Roman" w:cs="Times New Roman"/>
          <w:sz w:val="18"/>
          <w:szCs w:val="18"/>
        </w:rPr>
        <w:t>ЮТЭК-Энергия</w:t>
      </w:r>
      <w:proofErr w:type="spellEnd"/>
      <w:r w:rsidR="001169EB" w:rsidRPr="001169EB">
        <w:rPr>
          <w:rFonts w:ascii="Times New Roman" w:hAnsi="Times New Roman" w:cs="Times New Roman"/>
          <w:sz w:val="18"/>
          <w:szCs w:val="18"/>
        </w:rPr>
        <w:t>»</w:t>
      </w:r>
      <w:r w:rsidR="001169EB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на общую сумму</w:t>
      </w:r>
      <w:r w:rsidR="006163AF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1169EB">
        <w:rPr>
          <w:rFonts w:ascii="Times New Roman" w:hAnsi="Times New Roman" w:cs="Times New Roman"/>
          <w:sz w:val="18"/>
          <w:szCs w:val="18"/>
        </w:rPr>
        <w:t>129 050,00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6163AF" w:rsidRPr="00791DE8">
        <w:rPr>
          <w:rFonts w:ascii="Times New Roman" w:hAnsi="Times New Roman" w:cs="Times New Roman"/>
          <w:sz w:val="18"/>
          <w:szCs w:val="18"/>
        </w:rPr>
        <w:t>(</w:t>
      </w:r>
      <w:r w:rsidR="001169EB">
        <w:rPr>
          <w:rFonts w:ascii="Times New Roman" w:hAnsi="Times New Roman" w:cs="Times New Roman"/>
          <w:sz w:val="18"/>
          <w:szCs w:val="18"/>
        </w:rPr>
        <w:t>Сто двадцать девять тысяч пятьдесят</w:t>
      </w:r>
      <w:r w:rsidR="006163AF" w:rsidRPr="00791DE8">
        <w:rPr>
          <w:rFonts w:ascii="Times New Roman" w:hAnsi="Times New Roman" w:cs="Times New Roman"/>
          <w:sz w:val="18"/>
          <w:szCs w:val="18"/>
        </w:rPr>
        <w:t>)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рубл</w:t>
      </w:r>
      <w:r w:rsidR="00791DE8" w:rsidRPr="00791DE8">
        <w:rPr>
          <w:rFonts w:ascii="Times New Roman" w:hAnsi="Times New Roman" w:cs="Times New Roman"/>
          <w:sz w:val="18"/>
          <w:szCs w:val="18"/>
        </w:rPr>
        <w:t>ей</w:t>
      </w:r>
      <w:r w:rsidR="00BD688D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1169EB">
        <w:rPr>
          <w:rFonts w:ascii="Times New Roman" w:hAnsi="Times New Roman" w:cs="Times New Roman"/>
          <w:sz w:val="18"/>
          <w:szCs w:val="18"/>
        </w:rPr>
        <w:t>00</w:t>
      </w:r>
      <w:r w:rsidR="001E17FF">
        <w:rPr>
          <w:rFonts w:ascii="Times New Roman" w:hAnsi="Times New Roman" w:cs="Times New Roman"/>
          <w:sz w:val="18"/>
          <w:szCs w:val="18"/>
        </w:rPr>
        <w:t xml:space="preserve"> копеек</w:t>
      </w:r>
      <w:r w:rsidR="006163AF" w:rsidRPr="00791DE8">
        <w:rPr>
          <w:rFonts w:ascii="Times New Roman" w:hAnsi="Times New Roman" w:cs="Times New Roman"/>
          <w:sz w:val="18"/>
          <w:szCs w:val="18"/>
        </w:rPr>
        <w:t xml:space="preserve">, </w:t>
      </w:r>
      <w:r w:rsidR="00783426">
        <w:rPr>
          <w:rFonts w:ascii="Times New Roman" w:hAnsi="Times New Roman" w:cs="Times New Roman"/>
          <w:sz w:val="18"/>
          <w:szCs w:val="18"/>
        </w:rPr>
        <w:t>с учетом НДС</w:t>
      </w:r>
      <w:proofErr w:type="gramStart"/>
      <w:r w:rsidR="00791DE8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BD688D" w:rsidRPr="00791DE8">
        <w:rPr>
          <w:rFonts w:ascii="Times New Roman" w:hAnsi="Times New Roman" w:cs="Times New Roman"/>
          <w:sz w:val="18"/>
          <w:szCs w:val="18"/>
        </w:rPr>
        <w:t>.</w:t>
      </w:r>
      <w:proofErr w:type="gramEnd"/>
    </w:p>
    <w:p w:rsidR="00DB70B0" w:rsidRPr="00791DE8" w:rsidRDefault="00DB70B0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  <w:r w:rsidRPr="00791DE8">
        <w:rPr>
          <w:rFonts w:ascii="Times New Roman" w:hAnsi="Times New Roman" w:cs="Times New Roman"/>
          <w:b/>
          <w:sz w:val="18"/>
          <w:szCs w:val="18"/>
        </w:rPr>
        <w:t>Подписи:</w:t>
      </w:r>
    </w:p>
    <w:p w:rsidR="00791DE8" w:rsidRPr="00791DE8" w:rsidRDefault="00791DE8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91DE8" w:rsidRPr="00791DE8" w:rsidRDefault="00791DE8" w:rsidP="00791DE8">
      <w:pPr>
        <w:spacing w:line="240" w:lineRule="auto"/>
        <w:contextualSpacing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Председатель Единой комиссии  </w:t>
      </w:r>
      <w:r w:rsidRPr="00791DE8">
        <w:rPr>
          <w:rFonts w:ascii="Times New Roman" w:hAnsi="Times New Roman" w:cs="Times New Roman"/>
          <w:sz w:val="18"/>
          <w:szCs w:val="18"/>
        </w:rPr>
        <w:tab/>
      </w:r>
      <w:r w:rsidRPr="00791DE8">
        <w:rPr>
          <w:rFonts w:ascii="Times New Roman" w:hAnsi="Times New Roman" w:cs="Times New Roman"/>
          <w:sz w:val="18"/>
          <w:szCs w:val="18"/>
        </w:rPr>
        <w:tab/>
        <w:t>____________________  /О.Е.Герасименко/</w:t>
      </w:r>
    </w:p>
    <w:p w:rsidR="00791DE8" w:rsidRPr="00791DE8" w:rsidRDefault="00791DE8" w:rsidP="00DB70B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DB70B0" w:rsidRPr="00791DE8" w:rsidRDefault="00DB70B0" w:rsidP="00DB70B0">
      <w:pPr>
        <w:pStyle w:val="a3"/>
        <w:tabs>
          <w:tab w:val="left" w:pos="3969"/>
        </w:tabs>
        <w:spacing w:after="0"/>
        <w:rPr>
          <w:rFonts w:ascii="Times New Roman" w:hAnsi="Times New Roman"/>
          <w:sz w:val="18"/>
          <w:szCs w:val="18"/>
        </w:rPr>
      </w:pPr>
      <w:r w:rsidRPr="00791DE8">
        <w:rPr>
          <w:rFonts w:ascii="Times New Roman" w:hAnsi="Times New Roman"/>
          <w:sz w:val="18"/>
          <w:szCs w:val="18"/>
        </w:rPr>
        <w:t>Заместитель Председателя Единой комиссии: _________</w:t>
      </w:r>
      <w:r w:rsidR="007E09CD" w:rsidRPr="00791DE8">
        <w:rPr>
          <w:rFonts w:ascii="Times New Roman" w:hAnsi="Times New Roman"/>
          <w:sz w:val="18"/>
          <w:szCs w:val="18"/>
        </w:rPr>
        <w:t>_________</w:t>
      </w:r>
      <w:r w:rsidRPr="00791DE8">
        <w:rPr>
          <w:rFonts w:ascii="Times New Roman" w:hAnsi="Times New Roman"/>
          <w:sz w:val="18"/>
          <w:szCs w:val="18"/>
        </w:rPr>
        <w:t>__ /</w:t>
      </w:r>
      <w:proofErr w:type="spellStart"/>
      <w:r w:rsidRPr="00791DE8">
        <w:rPr>
          <w:rFonts w:ascii="Times New Roman" w:hAnsi="Times New Roman"/>
          <w:sz w:val="18"/>
          <w:szCs w:val="18"/>
        </w:rPr>
        <w:t>Н.Н.Конарева</w:t>
      </w:r>
      <w:proofErr w:type="spellEnd"/>
      <w:r w:rsidRPr="00791DE8">
        <w:rPr>
          <w:rFonts w:ascii="Times New Roman" w:hAnsi="Times New Roman"/>
          <w:sz w:val="18"/>
          <w:szCs w:val="18"/>
        </w:rPr>
        <w:t>/</w:t>
      </w:r>
    </w:p>
    <w:p w:rsidR="00DB70B0" w:rsidRPr="00791DE8" w:rsidRDefault="00DB70B0" w:rsidP="00DB70B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7E09CD" w:rsidRPr="00791DE8" w:rsidRDefault="007E09CD" w:rsidP="00DB70B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E85CA9" w:rsidRPr="00791DE8" w:rsidRDefault="00DB70B0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Члены Единой комиссии:   </w:t>
      </w:r>
      <w:r w:rsidR="00E85CA9" w:rsidRPr="00791DE8">
        <w:rPr>
          <w:rFonts w:ascii="Times New Roman" w:hAnsi="Times New Roman" w:cs="Times New Roman"/>
          <w:sz w:val="18"/>
          <w:szCs w:val="18"/>
        </w:rPr>
        <w:t xml:space="preserve">                               ____________________ /В.Б.Емельянова/  </w:t>
      </w:r>
    </w:p>
    <w:p w:rsidR="00791DE8" w:rsidRPr="00791DE8" w:rsidRDefault="00791DE8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____________________ /</w:t>
      </w:r>
      <w:r w:rsidR="004914CA" w:rsidRPr="00791DE8">
        <w:rPr>
          <w:rFonts w:ascii="Times New Roman" w:hAnsi="Times New Roman" w:cs="Times New Roman"/>
          <w:sz w:val="18"/>
          <w:szCs w:val="18"/>
        </w:rPr>
        <w:t>Л.Б.Симонова</w:t>
      </w:r>
      <w:r w:rsidRPr="00791DE8">
        <w:rPr>
          <w:rFonts w:ascii="Times New Roman" w:hAnsi="Times New Roman" w:cs="Times New Roman"/>
          <w:sz w:val="18"/>
          <w:szCs w:val="18"/>
        </w:rPr>
        <w:t xml:space="preserve">/  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</w:t>
      </w:r>
    </w:p>
    <w:p w:rsidR="00E85CA9" w:rsidRPr="00791DE8" w:rsidRDefault="00E85CA9" w:rsidP="002F623C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DB70B0" w:rsidRPr="00791DE8" w:rsidRDefault="00E85CA9" w:rsidP="00550720">
      <w:pPr>
        <w:spacing w:line="240" w:lineRule="auto"/>
        <w:contextualSpacing/>
        <w:jc w:val="both"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DB70B0"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="00DB70B0" w:rsidRPr="00791DE8">
        <w:rPr>
          <w:rFonts w:ascii="Times New Roman" w:hAnsi="Times New Roman" w:cs="Times New Roman"/>
          <w:sz w:val="18"/>
          <w:szCs w:val="18"/>
        </w:rPr>
        <w:tab/>
      </w:r>
      <w:r w:rsidR="007C4025" w:rsidRPr="00791DE8">
        <w:rPr>
          <w:rFonts w:ascii="Times New Roman" w:hAnsi="Times New Roman" w:cs="Times New Roman"/>
          <w:sz w:val="18"/>
          <w:szCs w:val="18"/>
        </w:rPr>
        <w:t xml:space="preserve">          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2F623C" w:rsidRPr="00791DE8">
        <w:rPr>
          <w:rFonts w:ascii="Times New Roman" w:hAnsi="Times New Roman" w:cs="Times New Roman"/>
          <w:sz w:val="18"/>
          <w:szCs w:val="18"/>
        </w:rPr>
        <w:t xml:space="preserve">  ______</w:t>
      </w:r>
      <w:r w:rsidR="00DB70B0" w:rsidRPr="00791DE8">
        <w:rPr>
          <w:rFonts w:ascii="Times New Roman" w:hAnsi="Times New Roman" w:cs="Times New Roman"/>
          <w:sz w:val="18"/>
          <w:szCs w:val="18"/>
        </w:rPr>
        <w:t>_______</w:t>
      </w:r>
      <w:r w:rsidR="007E09CD" w:rsidRPr="00791DE8">
        <w:rPr>
          <w:rFonts w:ascii="Times New Roman" w:hAnsi="Times New Roman" w:cs="Times New Roman"/>
          <w:sz w:val="18"/>
          <w:szCs w:val="18"/>
        </w:rPr>
        <w:t>____</w:t>
      </w:r>
      <w:r w:rsidR="00DB70B0" w:rsidRPr="00791DE8">
        <w:rPr>
          <w:rFonts w:ascii="Times New Roman" w:hAnsi="Times New Roman" w:cs="Times New Roman"/>
          <w:sz w:val="18"/>
          <w:szCs w:val="18"/>
        </w:rPr>
        <w:t xml:space="preserve">___ /М.А. Сысоева/    </w:t>
      </w:r>
    </w:p>
    <w:p w:rsidR="00DB70B0" w:rsidRPr="00791DE8" w:rsidRDefault="00DB70B0" w:rsidP="00DB70B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</w:p>
    <w:p w:rsidR="00DB70B0" w:rsidRPr="00791DE8" w:rsidRDefault="00DB70B0" w:rsidP="00DB70B0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Секретарь Единой комиссии                   </w:t>
      </w:r>
      <w:r w:rsidR="007E09CD" w:rsidRPr="00791DE8">
        <w:rPr>
          <w:rFonts w:ascii="Times New Roman" w:hAnsi="Times New Roman" w:cs="Times New Roman"/>
          <w:sz w:val="18"/>
          <w:szCs w:val="18"/>
        </w:rPr>
        <w:t xml:space="preserve">    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</w:t>
      </w:r>
      <w:r w:rsidR="007C4025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2F623C" w:rsidRPr="00791DE8">
        <w:rPr>
          <w:rFonts w:ascii="Times New Roman" w:hAnsi="Times New Roman" w:cs="Times New Roman"/>
          <w:sz w:val="18"/>
          <w:szCs w:val="18"/>
        </w:rPr>
        <w:t>_____</w:t>
      </w:r>
      <w:r w:rsidRPr="00791DE8">
        <w:rPr>
          <w:rFonts w:ascii="Times New Roman" w:hAnsi="Times New Roman" w:cs="Times New Roman"/>
          <w:sz w:val="18"/>
          <w:szCs w:val="18"/>
        </w:rPr>
        <w:t>____</w:t>
      </w:r>
      <w:r w:rsidR="007E09CD" w:rsidRPr="00791DE8">
        <w:rPr>
          <w:rFonts w:ascii="Times New Roman" w:hAnsi="Times New Roman" w:cs="Times New Roman"/>
          <w:sz w:val="18"/>
          <w:szCs w:val="18"/>
        </w:rPr>
        <w:t>___</w:t>
      </w:r>
      <w:r w:rsidRPr="00791DE8">
        <w:rPr>
          <w:rFonts w:ascii="Times New Roman" w:hAnsi="Times New Roman" w:cs="Times New Roman"/>
          <w:sz w:val="18"/>
          <w:szCs w:val="18"/>
        </w:rPr>
        <w:t>________ /</w:t>
      </w:r>
      <w:r w:rsidR="00783426">
        <w:rPr>
          <w:rFonts w:ascii="Times New Roman" w:hAnsi="Times New Roman" w:cs="Times New Roman"/>
          <w:sz w:val="18"/>
          <w:szCs w:val="18"/>
        </w:rPr>
        <w:t>Я.В.Угрюмова</w:t>
      </w:r>
      <w:r w:rsidR="00791DE8" w:rsidRPr="00791DE8">
        <w:rPr>
          <w:rFonts w:ascii="Times New Roman" w:hAnsi="Times New Roman" w:cs="Times New Roman"/>
          <w:sz w:val="18"/>
          <w:szCs w:val="18"/>
        </w:rPr>
        <w:t>/</w:t>
      </w:r>
      <w:r w:rsidRPr="00791DE8">
        <w:rPr>
          <w:rFonts w:ascii="Times New Roman" w:hAnsi="Times New Roman" w:cs="Times New Roman"/>
          <w:sz w:val="18"/>
          <w:szCs w:val="18"/>
        </w:rPr>
        <w:t xml:space="preserve">    </w:t>
      </w:r>
    </w:p>
    <w:p w:rsidR="00CA7039" w:rsidRPr="00791DE8" w:rsidRDefault="007C4025" w:rsidP="002569DD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1C17F2" w:rsidRPr="00791DE8">
        <w:rPr>
          <w:rFonts w:ascii="Times New Roman" w:hAnsi="Times New Roman" w:cs="Times New Roman"/>
          <w:sz w:val="18"/>
          <w:szCs w:val="18"/>
        </w:rPr>
        <w:t xml:space="preserve"> </w:t>
      </w:r>
      <w:r w:rsidR="00C33281" w:rsidRPr="00791DE8">
        <w:rPr>
          <w:rFonts w:ascii="Times New Roman" w:hAnsi="Times New Roman" w:cs="Times New Roman"/>
          <w:sz w:val="18"/>
          <w:szCs w:val="18"/>
        </w:rPr>
        <w:t xml:space="preserve">  </w:t>
      </w:r>
      <w:r w:rsidR="00550720" w:rsidRPr="00791DE8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</w:t>
      </w:r>
    </w:p>
    <w:p w:rsidR="00CA7039" w:rsidRPr="00791DE8" w:rsidRDefault="00CA7039" w:rsidP="00DB70B0">
      <w:pPr>
        <w:autoSpaceDE w:val="0"/>
        <w:autoSpaceDN w:val="0"/>
        <w:adjustRightInd w:val="0"/>
        <w:rPr>
          <w:rFonts w:ascii="Times New Roman" w:hAnsi="Times New Roman" w:cs="Times New Roman"/>
          <w:sz w:val="18"/>
          <w:szCs w:val="18"/>
        </w:rPr>
      </w:pPr>
    </w:p>
    <w:sectPr w:rsidR="00CA7039" w:rsidRPr="00791DE8" w:rsidSect="00CF79DA">
      <w:pgSz w:w="11906" w:h="16838"/>
      <w:pgMar w:top="720" w:right="720" w:bottom="51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Symbol" w:hAnsi="Symbol"/>
      </w:rPr>
    </w:lvl>
    <w:lvl w:ilvl="1">
      <w:start w:val="1"/>
      <w:numFmt w:val="decimal"/>
      <w:lvlText w:val="%1.%2"/>
      <w:lvlJc w:val="left"/>
      <w:pPr>
        <w:tabs>
          <w:tab w:val="num" w:pos="1836"/>
        </w:tabs>
        <w:ind w:left="1836" w:hanging="576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720"/>
        </w:tabs>
        <w:ind w:left="720" w:firstLine="0"/>
      </w:pPr>
      <w:rPr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27F6413"/>
    <w:multiLevelType w:val="hybridMultilevel"/>
    <w:tmpl w:val="61F428E6"/>
    <w:lvl w:ilvl="0" w:tplc="BD9CC14E">
      <w:start w:val="1"/>
      <w:numFmt w:val="decimal"/>
      <w:lvlText w:val="%1."/>
      <w:lvlJc w:val="left"/>
      <w:pPr>
        <w:ind w:left="17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5" w:hanging="360"/>
      </w:pPr>
    </w:lvl>
    <w:lvl w:ilvl="2" w:tplc="0419001B" w:tentative="1">
      <w:start w:val="1"/>
      <w:numFmt w:val="lowerRoman"/>
      <w:lvlText w:val="%3."/>
      <w:lvlJc w:val="right"/>
      <w:pPr>
        <w:ind w:left="3165" w:hanging="180"/>
      </w:pPr>
    </w:lvl>
    <w:lvl w:ilvl="3" w:tplc="0419000F" w:tentative="1">
      <w:start w:val="1"/>
      <w:numFmt w:val="decimal"/>
      <w:lvlText w:val="%4."/>
      <w:lvlJc w:val="left"/>
      <w:pPr>
        <w:ind w:left="3885" w:hanging="360"/>
      </w:pPr>
    </w:lvl>
    <w:lvl w:ilvl="4" w:tplc="04190019" w:tentative="1">
      <w:start w:val="1"/>
      <w:numFmt w:val="lowerLetter"/>
      <w:lvlText w:val="%5."/>
      <w:lvlJc w:val="left"/>
      <w:pPr>
        <w:ind w:left="4605" w:hanging="360"/>
      </w:pPr>
    </w:lvl>
    <w:lvl w:ilvl="5" w:tplc="0419001B" w:tentative="1">
      <w:start w:val="1"/>
      <w:numFmt w:val="lowerRoman"/>
      <w:lvlText w:val="%6."/>
      <w:lvlJc w:val="right"/>
      <w:pPr>
        <w:ind w:left="5325" w:hanging="180"/>
      </w:pPr>
    </w:lvl>
    <w:lvl w:ilvl="6" w:tplc="0419000F" w:tentative="1">
      <w:start w:val="1"/>
      <w:numFmt w:val="decimal"/>
      <w:lvlText w:val="%7."/>
      <w:lvlJc w:val="left"/>
      <w:pPr>
        <w:ind w:left="6045" w:hanging="360"/>
      </w:pPr>
    </w:lvl>
    <w:lvl w:ilvl="7" w:tplc="04190019" w:tentative="1">
      <w:start w:val="1"/>
      <w:numFmt w:val="lowerLetter"/>
      <w:lvlText w:val="%8."/>
      <w:lvlJc w:val="left"/>
      <w:pPr>
        <w:ind w:left="6765" w:hanging="360"/>
      </w:pPr>
    </w:lvl>
    <w:lvl w:ilvl="8" w:tplc="041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2">
    <w:nsid w:val="0C9B5A5D"/>
    <w:multiLevelType w:val="hybridMultilevel"/>
    <w:tmpl w:val="E398DE68"/>
    <w:lvl w:ilvl="0" w:tplc="DB886944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3">
    <w:nsid w:val="0F247A4E"/>
    <w:multiLevelType w:val="hybridMultilevel"/>
    <w:tmpl w:val="55782E6C"/>
    <w:lvl w:ilvl="0" w:tplc="ECA63DB2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">
    <w:nsid w:val="11214480"/>
    <w:multiLevelType w:val="hybridMultilevel"/>
    <w:tmpl w:val="7C961EE2"/>
    <w:lvl w:ilvl="0" w:tplc="8168DD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8BC2669"/>
    <w:multiLevelType w:val="hybridMultilevel"/>
    <w:tmpl w:val="FC54C93C"/>
    <w:lvl w:ilvl="0" w:tplc="38EE64DE">
      <w:start w:val="1"/>
      <w:numFmt w:val="bullet"/>
      <w:lvlText w:val="-"/>
      <w:lvlJc w:val="left"/>
      <w:pPr>
        <w:ind w:left="64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6">
    <w:nsid w:val="20C13BEC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21C70CDC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D1024B"/>
    <w:multiLevelType w:val="hybridMultilevel"/>
    <w:tmpl w:val="AFE0A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ED055C"/>
    <w:multiLevelType w:val="hybridMultilevel"/>
    <w:tmpl w:val="EDF6AA4C"/>
    <w:lvl w:ilvl="0" w:tplc="6D3299C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BE1730"/>
    <w:multiLevelType w:val="hybridMultilevel"/>
    <w:tmpl w:val="BF3AB222"/>
    <w:lvl w:ilvl="0" w:tplc="0A56F258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AB93331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146C4B"/>
    <w:multiLevelType w:val="hybridMultilevel"/>
    <w:tmpl w:val="8F784FDC"/>
    <w:lvl w:ilvl="0" w:tplc="2AEAE1FE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3">
    <w:nsid w:val="33812A94"/>
    <w:multiLevelType w:val="hybridMultilevel"/>
    <w:tmpl w:val="DC6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E7696"/>
    <w:multiLevelType w:val="hybridMultilevel"/>
    <w:tmpl w:val="3DC4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04644B"/>
    <w:multiLevelType w:val="hybridMultilevel"/>
    <w:tmpl w:val="1C7C222E"/>
    <w:lvl w:ilvl="0" w:tplc="C33A382A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>
    <w:nsid w:val="4A3068AE"/>
    <w:multiLevelType w:val="hybridMultilevel"/>
    <w:tmpl w:val="14067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FF6E7F"/>
    <w:multiLevelType w:val="hybridMultilevel"/>
    <w:tmpl w:val="5CA0D004"/>
    <w:lvl w:ilvl="0" w:tplc="63B6AF2A">
      <w:start w:val="1"/>
      <w:numFmt w:val="decimal"/>
      <w:pStyle w:val="3"/>
      <w:lvlText w:val="%1."/>
      <w:lvlJc w:val="left"/>
      <w:pPr>
        <w:ind w:left="720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BF6866"/>
    <w:multiLevelType w:val="hybridMultilevel"/>
    <w:tmpl w:val="CADA8E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2B50303"/>
    <w:multiLevelType w:val="hybridMultilevel"/>
    <w:tmpl w:val="D7B4A938"/>
    <w:lvl w:ilvl="0" w:tplc="837CD1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4385274"/>
    <w:multiLevelType w:val="hybridMultilevel"/>
    <w:tmpl w:val="CE9E4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52A2848"/>
    <w:multiLevelType w:val="hybridMultilevel"/>
    <w:tmpl w:val="3DAC63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6B64F8"/>
    <w:multiLevelType w:val="hybridMultilevel"/>
    <w:tmpl w:val="418E30AC"/>
    <w:lvl w:ilvl="0" w:tplc="68CAADC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3">
    <w:nsid w:val="7F6D58DD"/>
    <w:multiLevelType w:val="hybridMultilevel"/>
    <w:tmpl w:val="CB4CD91A"/>
    <w:lvl w:ilvl="0" w:tplc="DDD8248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14"/>
  </w:num>
  <w:num w:numId="2">
    <w:abstractNumId w:val="10"/>
  </w:num>
  <w:num w:numId="3">
    <w:abstractNumId w:val="8"/>
  </w:num>
  <w:num w:numId="4">
    <w:abstractNumId w:val="0"/>
  </w:num>
  <w:num w:numId="5">
    <w:abstractNumId w:val="17"/>
  </w:num>
  <w:num w:numId="6">
    <w:abstractNumId w:val="9"/>
  </w:num>
  <w:num w:numId="7">
    <w:abstractNumId w:val="15"/>
  </w:num>
  <w:num w:numId="8">
    <w:abstractNumId w:val="5"/>
  </w:num>
  <w:num w:numId="9">
    <w:abstractNumId w:val="2"/>
  </w:num>
  <w:num w:numId="10">
    <w:abstractNumId w:val="6"/>
  </w:num>
  <w:num w:numId="11">
    <w:abstractNumId w:val="23"/>
  </w:num>
  <w:num w:numId="12">
    <w:abstractNumId w:val="3"/>
  </w:num>
  <w:num w:numId="13">
    <w:abstractNumId w:val="12"/>
  </w:num>
  <w:num w:numId="14">
    <w:abstractNumId w:val="1"/>
  </w:num>
  <w:num w:numId="15">
    <w:abstractNumId w:val="20"/>
  </w:num>
  <w:num w:numId="16">
    <w:abstractNumId w:val="16"/>
  </w:num>
  <w:num w:numId="17">
    <w:abstractNumId w:val="7"/>
  </w:num>
  <w:num w:numId="18">
    <w:abstractNumId w:val="13"/>
  </w:num>
  <w:num w:numId="19">
    <w:abstractNumId w:val="22"/>
  </w:num>
  <w:num w:numId="20">
    <w:abstractNumId w:val="11"/>
  </w:num>
  <w:num w:numId="21">
    <w:abstractNumId w:val="19"/>
  </w:num>
  <w:num w:numId="22">
    <w:abstractNumId w:val="4"/>
  </w:num>
  <w:num w:numId="23">
    <w:abstractNumId w:val="18"/>
  </w:num>
  <w:num w:numId="2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C7EE8"/>
    <w:rsid w:val="00002F58"/>
    <w:rsid w:val="00016384"/>
    <w:rsid w:val="0004145C"/>
    <w:rsid w:val="00042E2D"/>
    <w:rsid w:val="0004769C"/>
    <w:rsid w:val="00051875"/>
    <w:rsid w:val="00061052"/>
    <w:rsid w:val="0007676F"/>
    <w:rsid w:val="00077992"/>
    <w:rsid w:val="0008105E"/>
    <w:rsid w:val="000877AE"/>
    <w:rsid w:val="00087E85"/>
    <w:rsid w:val="0009535F"/>
    <w:rsid w:val="000A0F29"/>
    <w:rsid w:val="000A6F11"/>
    <w:rsid w:val="000C08EC"/>
    <w:rsid w:val="000C253C"/>
    <w:rsid w:val="000C6E03"/>
    <w:rsid w:val="000C7EE8"/>
    <w:rsid w:val="000D030B"/>
    <w:rsid w:val="000D0737"/>
    <w:rsid w:val="000E2759"/>
    <w:rsid w:val="000E388A"/>
    <w:rsid w:val="000E3918"/>
    <w:rsid w:val="000E7F77"/>
    <w:rsid w:val="00100CDB"/>
    <w:rsid w:val="00104450"/>
    <w:rsid w:val="00106CED"/>
    <w:rsid w:val="001120F8"/>
    <w:rsid w:val="00114386"/>
    <w:rsid w:val="00114A9D"/>
    <w:rsid w:val="001160D0"/>
    <w:rsid w:val="001169EB"/>
    <w:rsid w:val="00125454"/>
    <w:rsid w:val="0012577E"/>
    <w:rsid w:val="00136C21"/>
    <w:rsid w:val="00144C3B"/>
    <w:rsid w:val="001451E3"/>
    <w:rsid w:val="00160889"/>
    <w:rsid w:val="001619C4"/>
    <w:rsid w:val="0016533D"/>
    <w:rsid w:val="00177222"/>
    <w:rsid w:val="0017778F"/>
    <w:rsid w:val="00195DBA"/>
    <w:rsid w:val="001A0BBC"/>
    <w:rsid w:val="001A0F49"/>
    <w:rsid w:val="001A1B87"/>
    <w:rsid w:val="001B2C32"/>
    <w:rsid w:val="001B6E83"/>
    <w:rsid w:val="001B7AAD"/>
    <w:rsid w:val="001C17F2"/>
    <w:rsid w:val="001C6B53"/>
    <w:rsid w:val="001D5C73"/>
    <w:rsid w:val="001D6524"/>
    <w:rsid w:val="001D7B77"/>
    <w:rsid w:val="001E17FF"/>
    <w:rsid w:val="001E34DC"/>
    <w:rsid w:val="001F212E"/>
    <w:rsid w:val="001F51AC"/>
    <w:rsid w:val="00200836"/>
    <w:rsid w:val="00215C6E"/>
    <w:rsid w:val="00226F40"/>
    <w:rsid w:val="00235960"/>
    <w:rsid w:val="00242E85"/>
    <w:rsid w:val="00244872"/>
    <w:rsid w:val="002569DD"/>
    <w:rsid w:val="00256D31"/>
    <w:rsid w:val="00256DFC"/>
    <w:rsid w:val="0025702A"/>
    <w:rsid w:val="00262C0F"/>
    <w:rsid w:val="00271DDB"/>
    <w:rsid w:val="002861B3"/>
    <w:rsid w:val="002901B3"/>
    <w:rsid w:val="00291741"/>
    <w:rsid w:val="00294604"/>
    <w:rsid w:val="002978C1"/>
    <w:rsid w:val="002A350A"/>
    <w:rsid w:val="002B2E61"/>
    <w:rsid w:val="002B503D"/>
    <w:rsid w:val="002B661E"/>
    <w:rsid w:val="002B6D40"/>
    <w:rsid w:val="002C16EC"/>
    <w:rsid w:val="002C630F"/>
    <w:rsid w:val="002D05CD"/>
    <w:rsid w:val="002D1794"/>
    <w:rsid w:val="002D5C8C"/>
    <w:rsid w:val="002E01FC"/>
    <w:rsid w:val="002E037B"/>
    <w:rsid w:val="002E4571"/>
    <w:rsid w:val="002F623C"/>
    <w:rsid w:val="00303693"/>
    <w:rsid w:val="00304F10"/>
    <w:rsid w:val="00322790"/>
    <w:rsid w:val="0032461F"/>
    <w:rsid w:val="00331879"/>
    <w:rsid w:val="003421B8"/>
    <w:rsid w:val="003548AE"/>
    <w:rsid w:val="00375B5C"/>
    <w:rsid w:val="00385797"/>
    <w:rsid w:val="00391C2F"/>
    <w:rsid w:val="0039263C"/>
    <w:rsid w:val="003A01A7"/>
    <w:rsid w:val="003A2FCE"/>
    <w:rsid w:val="003A3EB9"/>
    <w:rsid w:val="003A5628"/>
    <w:rsid w:val="003A6213"/>
    <w:rsid w:val="003B0428"/>
    <w:rsid w:val="003B7779"/>
    <w:rsid w:val="003C142C"/>
    <w:rsid w:val="003C33F6"/>
    <w:rsid w:val="003C77F3"/>
    <w:rsid w:val="003D3D6A"/>
    <w:rsid w:val="003D7596"/>
    <w:rsid w:val="003D7D90"/>
    <w:rsid w:val="003E432F"/>
    <w:rsid w:val="003E7B48"/>
    <w:rsid w:val="003F63CB"/>
    <w:rsid w:val="00400C52"/>
    <w:rsid w:val="00430EDA"/>
    <w:rsid w:val="00436164"/>
    <w:rsid w:val="00437650"/>
    <w:rsid w:val="00441718"/>
    <w:rsid w:val="00441C44"/>
    <w:rsid w:val="00445502"/>
    <w:rsid w:val="00447FF1"/>
    <w:rsid w:val="00462459"/>
    <w:rsid w:val="00467F16"/>
    <w:rsid w:val="00471E98"/>
    <w:rsid w:val="004757C9"/>
    <w:rsid w:val="00482122"/>
    <w:rsid w:val="00482C86"/>
    <w:rsid w:val="004914CA"/>
    <w:rsid w:val="004946BE"/>
    <w:rsid w:val="004973F7"/>
    <w:rsid w:val="004A5C10"/>
    <w:rsid w:val="004B7B84"/>
    <w:rsid w:val="004C2E96"/>
    <w:rsid w:val="004D04B7"/>
    <w:rsid w:val="004D04C8"/>
    <w:rsid w:val="004D0E49"/>
    <w:rsid w:val="004D0EF1"/>
    <w:rsid w:val="004D24E1"/>
    <w:rsid w:val="004F2870"/>
    <w:rsid w:val="004F32F5"/>
    <w:rsid w:val="004F339F"/>
    <w:rsid w:val="004F512F"/>
    <w:rsid w:val="00502B07"/>
    <w:rsid w:val="00505E6D"/>
    <w:rsid w:val="00505FA8"/>
    <w:rsid w:val="0051458C"/>
    <w:rsid w:val="005212C5"/>
    <w:rsid w:val="0053081E"/>
    <w:rsid w:val="00532A07"/>
    <w:rsid w:val="00541398"/>
    <w:rsid w:val="00542E65"/>
    <w:rsid w:val="0054623E"/>
    <w:rsid w:val="005472F5"/>
    <w:rsid w:val="00550720"/>
    <w:rsid w:val="005631C4"/>
    <w:rsid w:val="00563DBD"/>
    <w:rsid w:val="00564BE7"/>
    <w:rsid w:val="0058026F"/>
    <w:rsid w:val="00582A47"/>
    <w:rsid w:val="00585B12"/>
    <w:rsid w:val="00585BB1"/>
    <w:rsid w:val="00590A09"/>
    <w:rsid w:val="00592372"/>
    <w:rsid w:val="0059276B"/>
    <w:rsid w:val="00597CB6"/>
    <w:rsid w:val="005A6172"/>
    <w:rsid w:val="005B094E"/>
    <w:rsid w:val="005B5D53"/>
    <w:rsid w:val="005C2B86"/>
    <w:rsid w:val="005C46C7"/>
    <w:rsid w:val="005C4C06"/>
    <w:rsid w:val="005C5A7F"/>
    <w:rsid w:val="005C6815"/>
    <w:rsid w:val="005E412E"/>
    <w:rsid w:val="005F2E8F"/>
    <w:rsid w:val="00613363"/>
    <w:rsid w:val="00613AF2"/>
    <w:rsid w:val="006163AF"/>
    <w:rsid w:val="00623C16"/>
    <w:rsid w:val="00623FCF"/>
    <w:rsid w:val="00624B16"/>
    <w:rsid w:val="006259F2"/>
    <w:rsid w:val="006273C4"/>
    <w:rsid w:val="00641417"/>
    <w:rsid w:val="00643292"/>
    <w:rsid w:val="006544CA"/>
    <w:rsid w:val="00657A3E"/>
    <w:rsid w:val="00657A45"/>
    <w:rsid w:val="00657BC1"/>
    <w:rsid w:val="00662C4F"/>
    <w:rsid w:val="00663B5E"/>
    <w:rsid w:val="00666591"/>
    <w:rsid w:val="00680954"/>
    <w:rsid w:val="00686228"/>
    <w:rsid w:val="00686527"/>
    <w:rsid w:val="00693232"/>
    <w:rsid w:val="0069379C"/>
    <w:rsid w:val="00695A1C"/>
    <w:rsid w:val="006A48EC"/>
    <w:rsid w:val="006A6662"/>
    <w:rsid w:val="006A79A7"/>
    <w:rsid w:val="006A7B77"/>
    <w:rsid w:val="006B6B76"/>
    <w:rsid w:val="006C665C"/>
    <w:rsid w:val="006D45B5"/>
    <w:rsid w:val="006D558A"/>
    <w:rsid w:val="006E1C90"/>
    <w:rsid w:val="006E5047"/>
    <w:rsid w:val="006E6E46"/>
    <w:rsid w:val="006F4574"/>
    <w:rsid w:val="006F5BD9"/>
    <w:rsid w:val="006F5DDA"/>
    <w:rsid w:val="00701FB4"/>
    <w:rsid w:val="00702192"/>
    <w:rsid w:val="00714A59"/>
    <w:rsid w:val="0071721C"/>
    <w:rsid w:val="007349CF"/>
    <w:rsid w:val="007364DB"/>
    <w:rsid w:val="00763721"/>
    <w:rsid w:val="007660C2"/>
    <w:rsid w:val="00771285"/>
    <w:rsid w:val="00773DCE"/>
    <w:rsid w:val="00774B72"/>
    <w:rsid w:val="00780713"/>
    <w:rsid w:val="00783426"/>
    <w:rsid w:val="00785AFB"/>
    <w:rsid w:val="00787ADB"/>
    <w:rsid w:val="00791DE8"/>
    <w:rsid w:val="007954D3"/>
    <w:rsid w:val="007965F2"/>
    <w:rsid w:val="007A5132"/>
    <w:rsid w:val="007B07E9"/>
    <w:rsid w:val="007B6CA4"/>
    <w:rsid w:val="007B6DEE"/>
    <w:rsid w:val="007B752A"/>
    <w:rsid w:val="007C072B"/>
    <w:rsid w:val="007C22CC"/>
    <w:rsid w:val="007C4025"/>
    <w:rsid w:val="007D084D"/>
    <w:rsid w:val="007D6E88"/>
    <w:rsid w:val="007E09CD"/>
    <w:rsid w:val="007E46D8"/>
    <w:rsid w:val="007F664E"/>
    <w:rsid w:val="0080491D"/>
    <w:rsid w:val="0081093A"/>
    <w:rsid w:val="00816DAE"/>
    <w:rsid w:val="00824BC3"/>
    <w:rsid w:val="00827CC9"/>
    <w:rsid w:val="008317F6"/>
    <w:rsid w:val="00837839"/>
    <w:rsid w:val="00855920"/>
    <w:rsid w:val="00872D97"/>
    <w:rsid w:val="00884DAB"/>
    <w:rsid w:val="008912F6"/>
    <w:rsid w:val="00895604"/>
    <w:rsid w:val="0089679F"/>
    <w:rsid w:val="008967D0"/>
    <w:rsid w:val="008A1AB9"/>
    <w:rsid w:val="008C7943"/>
    <w:rsid w:val="008E2955"/>
    <w:rsid w:val="008E2F76"/>
    <w:rsid w:val="009022BF"/>
    <w:rsid w:val="009231FD"/>
    <w:rsid w:val="0093109F"/>
    <w:rsid w:val="0093493D"/>
    <w:rsid w:val="0093505C"/>
    <w:rsid w:val="00940AD4"/>
    <w:rsid w:val="00943A30"/>
    <w:rsid w:val="009518CC"/>
    <w:rsid w:val="00953E89"/>
    <w:rsid w:val="00961610"/>
    <w:rsid w:val="00966EBA"/>
    <w:rsid w:val="00967559"/>
    <w:rsid w:val="00970246"/>
    <w:rsid w:val="00981AE4"/>
    <w:rsid w:val="00982853"/>
    <w:rsid w:val="0099042E"/>
    <w:rsid w:val="009A09F7"/>
    <w:rsid w:val="009A4495"/>
    <w:rsid w:val="009A54ED"/>
    <w:rsid w:val="009B47E5"/>
    <w:rsid w:val="009C021D"/>
    <w:rsid w:val="009C1B2B"/>
    <w:rsid w:val="009C1CD5"/>
    <w:rsid w:val="009D16B3"/>
    <w:rsid w:val="009D4D2C"/>
    <w:rsid w:val="009F4770"/>
    <w:rsid w:val="009F5820"/>
    <w:rsid w:val="00A134C2"/>
    <w:rsid w:val="00A17C83"/>
    <w:rsid w:val="00A20BB2"/>
    <w:rsid w:val="00A223AC"/>
    <w:rsid w:val="00A22FD5"/>
    <w:rsid w:val="00A24FFF"/>
    <w:rsid w:val="00A2719D"/>
    <w:rsid w:val="00A3139A"/>
    <w:rsid w:val="00A35F1F"/>
    <w:rsid w:val="00A4184A"/>
    <w:rsid w:val="00A45E91"/>
    <w:rsid w:val="00A554BE"/>
    <w:rsid w:val="00A635AD"/>
    <w:rsid w:val="00A844D4"/>
    <w:rsid w:val="00A85410"/>
    <w:rsid w:val="00A8668A"/>
    <w:rsid w:val="00A87C25"/>
    <w:rsid w:val="00A903DB"/>
    <w:rsid w:val="00AA3BEA"/>
    <w:rsid w:val="00AA7F13"/>
    <w:rsid w:val="00AB2B78"/>
    <w:rsid w:val="00AC468C"/>
    <w:rsid w:val="00AD1109"/>
    <w:rsid w:val="00AD1B06"/>
    <w:rsid w:val="00AD7A3F"/>
    <w:rsid w:val="00AE15B9"/>
    <w:rsid w:val="00AF7D17"/>
    <w:rsid w:val="00B02982"/>
    <w:rsid w:val="00B07998"/>
    <w:rsid w:val="00B2742A"/>
    <w:rsid w:val="00B31BF1"/>
    <w:rsid w:val="00B34A6B"/>
    <w:rsid w:val="00B35BAD"/>
    <w:rsid w:val="00B428B7"/>
    <w:rsid w:val="00B4298A"/>
    <w:rsid w:val="00B4301D"/>
    <w:rsid w:val="00B625A5"/>
    <w:rsid w:val="00B8660B"/>
    <w:rsid w:val="00BA0E86"/>
    <w:rsid w:val="00BB4C8E"/>
    <w:rsid w:val="00BC1C38"/>
    <w:rsid w:val="00BC2B4C"/>
    <w:rsid w:val="00BC2FE8"/>
    <w:rsid w:val="00BC7D0D"/>
    <w:rsid w:val="00BD2CE0"/>
    <w:rsid w:val="00BD688D"/>
    <w:rsid w:val="00BE6BB9"/>
    <w:rsid w:val="00BE716D"/>
    <w:rsid w:val="00BE7F2A"/>
    <w:rsid w:val="00BF13C0"/>
    <w:rsid w:val="00BF2327"/>
    <w:rsid w:val="00BF2899"/>
    <w:rsid w:val="00BF5B8D"/>
    <w:rsid w:val="00BF77A0"/>
    <w:rsid w:val="00BF7E68"/>
    <w:rsid w:val="00C01522"/>
    <w:rsid w:val="00C02BE1"/>
    <w:rsid w:val="00C07E9A"/>
    <w:rsid w:val="00C331BC"/>
    <w:rsid w:val="00C33281"/>
    <w:rsid w:val="00C346D7"/>
    <w:rsid w:val="00C404A7"/>
    <w:rsid w:val="00C4562F"/>
    <w:rsid w:val="00C50388"/>
    <w:rsid w:val="00C64AFF"/>
    <w:rsid w:val="00C80831"/>
    <w:rsid w:val="00C84047"/>
    <w:rsid w:val="00C86A28"/>
    <w:rsid w:val="00C90B0D"/>
    <w:rsid w:val="00CA7039"/>
    <w:rsid w:val="00CA7947"/>
    <w:rsid w:val="00CB07ED"/>
    <w:rsid w:val="00CB3A03"/>
    <w:rsid w:val="00CB7B88"/>
    <w:rsid w:val="00CC14CF"/>
    <w:rsid w:val="00CC2B90"/>
    <w:rsid w:val="00CC6A7C"/>
    <w:rsid w:val="00CD146F"/>
    <w:rsid w:val="00CD4C67"/>
    <w:rsid w:val="00CD52DC"/>
    <w:rsid w:val="00CE3DD2"/>
    <w:rsid w:val="00CF30B2"/>
    <w:rsid w:val="00CF79DA"/>
    <w:rsid w:val="00D0329B"/>
    <w:rsid w:val="00D1514B"/>
    <w:rsid w:val="00D25EDC"/>
    <w:rsid w:val="00D26379"/>
    <w:rsid w:val="00D31F24"/>
    <w:rsid w:val="00D33DBA"/>
    <w:rsid w:val="00D4125B"/>
    <w:rsid w:val="00D45A00"/>
    <w:rsid w:val="00D60183"/>
    <w:rsid w:val="00D604FE"/>
    <w:rsid w:val="00D60565"/>
    <w:rsid w:val="00D61E13"/>
    <w:rsid w:val="00D64595"/>
    <w:rsid w:val="00D7218C"/>
    <w:rsid w:val="00D74578"/>
    <w:rsid w:val="00D7541F"/>
    <w:rsid w:val="00D75473"/>
    <w:rsid w:val="00D7685E"/>
    <w:rsid w:val="00D87F34"/>
    <w:rsid w:val="00DA344D"/>
    <w:rsid w:val="00DA4D10"/>
    <w:rsid w:val="00DB053D"/>
    <w:rsid w:val="00DB70B0"/>
    <w:rsid w:val="00DD52CD"/>
    <w:rsid w:val="00DE3CD3"/>
    <w:rsid w:val="00DE6860"/>
    <w:rsid w:val="00DF1CB8"/>
    <w:rsid w:val="00E03268"/>
    <w:rsid w:val="00E044E1"/>
    <w:rsid w:val="00E04B20"/>
    <w:rsid w:val="00E072C8"/>
    <w:rsid w:val="00E0746A"/>
    <w:rsid w:val="00E14C55"/>
    <w:rsid w:val="00E20CF2"/>
    <w:rsid w:val="00E25AAE"/>
    <w:rsid w:val="00E30536"/>
    <w:rsid w:val="00E41B39"/>
    <w:rsid w:val="00E50053"/>
    <w:rsid w:val="00E50205"/>
    <w:rsid w:val="00E527A8"/>
    <w:rsid w:val="00E52B74"/>
    <w:rsid w:val="00E61FBD"/>
    <w:rsid w:val="00E62E77"/>
    <w:rsid w:val="00E675FE"/>
    <w:rsid w:val="00E7002D"/>
    <w:rsid w:val="00E85CA9"/>
    <w:rsid w:val="00E9254E"/>
    <w:rsid w:val="00E94652"/>
    <w:rsid w:val="00E96C2B"/>
    <w:rsid w:val="00EA3B41"/>
    <w:rsid w:val="00EB1149"/>
    <w:rsid w:val="00EB18C2"/>
    <w:rsid w:val="00EB2EF5"/>
    <w:rsid w:val="00ED09DE"/>
    <w:rsid w:val="00ED56C2"/>
    <w:rsid w:val="00ED5866"/>
    <w:rsid w:val="00ED6C25"/>
    <w:rsid w:val="00EE2C79"/>
    <w:rsid w:val="00EF1611"/>
    <w:rsid w:val="00EF466A"/>
    <w:rsid w:val="00EF6D0E"/>
    <w:rsid w:val="00F01E29"/>
    <w:rsid w:val="00F035D7"/>
    <w:rsid w:val="00F03F65"/>
    <w:rsid w:val="00F0677B"/>
    <w:rsid w:val="00F118A6"/>
    <w:rsid w:val="00F12A75"/>
    <w:rsid w:val="00F20967"/>
    <w:rsid w:val="00F22C29"/>
    <w:rsid w:val="00F24B32"/>
    <w:rsid w:val="00F30B9F"/>
    <w:rsid w:val="00F31518"/>
    <w:rsid w:val="00F40093"/>
    <w:rsid w:val="00F4035C"/>
    <w:rsid w:val="00F4305F"/>
    <w:rsid w:val="00F446D5"/>
    <w:rsid w:val="00F517AB"/>
    <w:rsid w:val="00F70264"/>
    <w:rsid w:val="00F813D5"/>
    <w:rsid w:val="00F8434D"/>
    <w:rsid w:val="00FA04E1"/>
    <w:rsid w:val="00FA0FD9"/>
    <w:rsid w:val="00FA290A"/>
    <w:rsid w:val="00FB6C57"/>
    <w:rsid w:val="00FB7B1D"/>
    <w:rsid w:val="00FB7B76"/>
    <w:rsid w:val="00FC400B"/>
    <w:rsid w:val="00FC6EE7"/>
    <w:rsid w:val="00FD1014"/>
    <w:rsid w:val="00FD2DA4"/>
    <w:rsid w:val="00FD7FDE"/>
    <w:rsid w:val="00FE26AF"/>
    <w:rsid w:val="00FF4090"/>
    <w:rsid w:val="00FF5F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B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A350A"/>
    <w:pPr>
      <w:spacing w:after="120" w:line="240" w:lineRule="auto"/>
    </w:pPr>
    <w:rPr>
      <w:rFonts w:ascii="Courier" w:eastAsia="Times New Roman" w:hAnsi="Courier" w:cs="Times New Roman"/>
      <w:sz w:val="16"/>
      <w:szCs w:val="20"/>
    </w:rPr>
  </w:style>
  <w:style w:type="character" w:customStyle="1" w:styleId="a4">
    <w:name w:val="Основной текст Знак"/>
    <w:basedOn w:val="a0"/>
    <w:link w:val="a3"/>
    <w:rsid w:val="002A350A"/>
    <w:rPr>
      <w:rFonts w:ascii="Courier" w:eastAsia="Times New Roman" w:hAnsi="Courier" w:cs="Times New Roman"/>
      <w:sz w:val="16"/>
      <w:szCs w:val="20"/>
    </w:rPr>
  </w:style>
  <w:style w:type="table" w:styleId="a5">
    <w:name w:val="Table Grid"/>
    <w:basedOn w:val="a1"/>
    <w:uiPriority w:val="59"/>
    <w:rsid w:val="003A62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BC2B4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6">
    <w:name w:val="Body Text Indent"/>
    <w:basedOn w:val="a"/>
    <w:link w:val="a7"/>
    <w:uiPriority w:val="99"/>
    <w:unhideWhenUsed/>
    <w:rsid w:val="00563DBD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563DBD"/>
  </w:style>
  <w:style w:type="paragraph" w:styleId="a8">
    <w:name w:val="List Paragraph"/>
    <w:basedOn w:val="a"/>
    <w:uiPriority w:val="34"/>
    <w:qFormat/>
    <w:rsid w:val="00563DBD"/>
    <w:pPr>
      <w:ind w:left="720"/>
      <w:contextualSpacing/>
    </w:pPr>
  </w:style>
  <w:style w:type="paragraph" w:customStyle="1" w:styleId="a9">
    <w:name w:val="Таблицы (моноширинный)"/>
    <w:basedOn w:val="a"/>
    <w:next w:val="a"/>
    <w:rsid w:val="00613363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customStyle="1" w:styleId="3">
    <w:name w:val="Стиль3"/>
    <w:basedOn w:val="a"/>
    <w:rsid w:val="002D5C8C"/>
    <w:pPr>
      <w:widowControl w:val="0"/>
      <w:numPr>
        <w:numId w:val="5"/>
      </w:numPr>
      <w:tabs>
        <w:tab w:val="num" w:pos="360"/>
        <w:tab w:val="left" w:pos="1260"/>
      </w:tabs>
      <w:suppressAutoHyphens/>
      <w:spacing w:after="0" w:line="240" w:lineRule="auto"/>
      <w:ind w:left="0" w:firstLine="0"/>
      <w:jc w:val="both"/>
    </w:pPr>
    <w:rPr>
      <w:rFonts w:ascii="Arial" w:eastAsia="Times New Roman" w:hAnsi="Arial" w:cs="Times New Roman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AA7F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A7F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865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75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8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3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EFFC9E-021D-44E5-BB9D-89E1670DDE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4112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213</cp:revision>
  <cp:lastPrinted>2014-12-03T08:53:00Z</cp:lastPrinted>
  <dcterms:created xsi:type="dcterms:W3CDTF">2013-03-05T02:51:00Z</dcterms:created>
  <dcterms:modified xsi:type="dcterms:W3CDTF">2014-12-17T08:16:00Z</dcterms:modified>
</cp:coreProperties>
</file>