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39E" w:rsidRPr="00E25E69" w:rsidRDefault="00F5339E" w:rsidP="00F5339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5E69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</w:t>
      </w:r>
    </w:p>
    <w:p w:rsidR="00F5339E" w:rsidRPr="00E25E69" w:rsidRDefault="00E25E69" w:rsidP="00E25E6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</w:t>
      </w:r>
      <w:r w:rsidR="002F2573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F5339E" w:rsidRPr="00E25E69">
        <w:rPr>
          <w:rFonts w:ascii="Times New Roman" w:hAnsi="Times New Roman" w:cs="Times New Roman"/>
          <w:b/>
          <w:sz w:val="20"/>
          <w:szCs w:val="20"/>
        </w:rPr>
        <w:t>ТЕХНИЧЕСКОЕ ЗАДАНИЕ</w:t>
      </w:r>
    </w:p>
    <w:p w:rsidR="00E25E69" w:rsidRDefault="00E25E69" w:rsidP="00E25E69">
      <w:pPr>
        <w:pStyle w:val="a3"/>
        <w:ind w:firstLine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        </w:t>
      </w:r>
      <w:r w:rsidR="002F2573">
        <w:rPr>
          <w:b/>
          <w:bCs/>
          <w:sz w:val="23"/>
          <w:szCs w:val="23"/>
        </w:rPr>
        <w:t xml:space="preserve">      </w:t>
      </w:r>
      <w:r>
        <w:rPr>
          <w:b/>
          <w:bCs/>
          <w:sz w:val="23"/>
          <w:szCs w:val="23"/>
        </w:rPr>
        <w:t xml:space="preserve">на поставку бензина и дизельного топлива </w:t>
      </w:r>
    </w:p>
    <w:p w:rsidR="00E25E69" w:rsidRPr="00881D1D" w:rsidRDefault="00E25E69" w:rsidP="00E25E69">
      <w:pPr>
        <w:pStyle w:val="a3"/>
        <w:ind w:firstLine="0"/>
        <w:rPr>
          <w:b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для автотранспорта</w:t>
      </w:r>
      <w:r>
        <w:rPr>
          <w:b/>
          <w:sz w:val="23"/>
          <w:szCs w:val="23"/>
        </w:rPr>
        <w:t xml:space="preserve"> </w:t>
      </w:r>
      <w:r w:rsidRPr="00393C7E">
        <w:rPr>
          <w:b/>
          <w:sz w:val="23"/>
          <w:szCs w:val="23"/>
        </w:rPr>
        <w:t>ОАО «ЮТЭК - Энергия»</w:t>
      </w:r>
      <w:r>
        <w:rPr>
          <w:b/>
          <w:sz w:val="23"/>
          <w:szCs w:val="23"/>
        </w:rPr>
        <w:t xml:space="preserve"> на 2014г</w:t>
      </w:r>
      <w:r w:rsidR="00881D1D">
        <w:rPr>
          <w:b/>
          <w:sz w:val="23"/>
          <w:szCs w:val="23"/>
        </w:rPr>
        <w:t xml:space="preserve"> </w:t>
      </w:r>
    </w:p>
    <w:p w:rsidR="00263A7F" w:rsidRPr="0083147A" w:rsidRDefault="00263A7F" w:rsidP="00263A7F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b/>
          <w:sz w:val="23"/>
          <w:szCs w:val="23"/>
        </w:rPr>
        <w:t xml:space="preserve">                                                              </w:t>
      </w: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07</w:t>
      </w:r>
      <w:r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EA6956" w:rsidRDefault="00EA6956" w:rsidP="00F5339E">
      <w:pPr>
        <w:rPr>
          <w:rFonts w:ascii="Times New Roman" w:hAnsi="Times New Roman" w:cs="Times New Roman"/>
          <w:b/>
          <w:sz w:val="20"/>
          <w:szCs w:val="20"/>
        </w:rPr>
      </w:pPr>
    </w:p>
    <w:p w:rsidR="00F5339E" w:rsidRPr="00E25E69" w:rsidRDefault="00F5339E" w:rsidP="00F5339E">
      <w:pPr>
        <w:rPr>
          <w:rFonts w:ascii="Times New Roman" w:hAnsi="Times New Roman" w:cs="Times New Roman"/>
          <w:b/>
          <w:sz w:val="20"/>
          <w:szCs w:val="20"/>
        </w:rPr>
      </w:pPr>
      <w:r w:rsidRPr="00E25E69">
        <w:rPr>
          <w:rFonts w:ascii="Times New Roman" w:hAnsi="Times New Roman" w:cs="Times New Roman"/>
          <w:b/>
          <w:sz w:val="20"/>
          <w:szCs w:val="20"/>
        </w:rPr>
        <w:t xml:space="preserve">                       Требуемые объёмы: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5400"/>
        <w:gridCol w:w="2880"/>
      </w:tblGrid>
      <w:tr w:rsidR="00F5339E" w:rsidRPr="00E25E69" w:rsidTr="00107C00"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товара</w:t>
            </w:r>
          </w:p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</w:t>
            </w:r>
            <w:proofErr w:type="gramStart"/>
            <w:r w:rsidRPr="00E25E69">
              <w:rPr>
                <w:rFonts w:ascii="Times New Roman" w:hAnsi="Times New Roman" w:cs="Times New Roman"/>
                <w:b/>
                <w:sz w:val="20"/>
                <w:szCs w:val="20"/>
              </w:rPr>
              <w:t>о(</w:t>
            </w:r>
            <w:proofErr w:type="gramEnd"/>
            <w:r w:rsidRPr="00E25E69">
              <w:rPr>
                <w:rFonts w:ascii="Times New Roman" w:hAnsi="Times New Roman" w:cs="Times New Roman"/>
                <w:b/>
                <w:sz w:val="20"/>
                <w:szCs w:val="20"/>
              </w:rPr>
              <w:t>литр)</w:t>
            </w:r>
          </w:p>
          <w:p w:rsidR="00F5339E" w:rsidRPr="00E25E69" w:rsidRDefault="00F5339E" w:rsidP="00107C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5339E" w:rsidRPr="00E25E69" w:rsidTr="00107C00">
        <w:trPr>
          <w:trHeight w:val="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E25E69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 xml:space="preserve">Дизтопливо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2F2573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20 000</w:t>
            </w:r>
          </w:p>
        </w:tc>
      </w:tr>
      <w:tr w:rsidR="00F5339E" w:rsidRPr="00E25E69" w:rsidTr="00107C0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 xml:space="preserve">Бензин </w:t>
            </w:r>
            <w:r w:rsidR="00E25E69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2F2573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1 500</w:t>
            </w:r>
          </w:p>
        </w:tc>
      </w:tr>
      <w:tr w:rsidR="00F5339E" w:rsidRPr="00E25E69" w:rsidTr="00107C00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 xml:space="preserve">Бензин </w:t>
            </w:r>
            <w:r w:rsidR="00E25E69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2F2573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</w:tr>
      <w:tr w:rsidR="00F5339E" w:rsidRPr="00E25E69" w:rsidTr="00107C0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E25E69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Бензин 95</w:t>
            </w:r>
            <w:r w:rsidR="00F5339E" w:rsidRPr="00E25E6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2F2573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6 000</w:t>
            </w:r>
          </w:p>
        </w:tc>
      </w:tr>
      <w:tr w:rsidR="002F2573" w:rsidRPr="00E25E69" w:rsidTr="00107C0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573" w:rsidRPr="00E25E69" w:rsidRDefault="002F2573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573" w:rsidRDefault="002F2573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Бензин 98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573" w:rsidRDefault="002F2573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F5339E" w:rsidRPr="00E25E69" w:rsidTr="00107C0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F5339E" w:rsidP="00107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E69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9E" w:rsidRPr="00E25E69" w:rsidRDefault="002F2573" w:rsidP="002F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33 200</w:t>
            </w:r>
          </w:p>
        </w:tc>
      </w:tr>
    </w:tbl>
    <w:p w:rsidR="0022329D" w:rsidRDefault="0022329D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5339E" w:rsidRPr="00E25E69" w:rsidRDefault="00F5339E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25E69">
        <w:rPr>
          <w:rFonts w:ascii="Times New Roman" w:hAnsi="Times New Roman" w:cs="Times New Roman"/>
          <w:b/>
          <w:sz w:val="20"/>
          <w:szCs w:val="20"/>
        </w:rPr>
        <w:t>Требования к Исполнителю: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 xml:space="preserve">1. Отпуск бензина и дизельного топлива (далее по тексту «топливо») должен производиться через автозаправочные станции Поставщика, расположенные в пределах границ  города </w:t>
      </w:r>
      <w:proofErr w:type="spellStart"/>
      <w:r w:rsidRPr="00E25E69">
        <w:rPr>
          <w:rFonts w:ascii="Times New Roman" w:hAnsi="Times New Roman" w:cs="Times New Roman"/>
          <w:sz w:val="20"/>
          <w:szCs w:val="20"/>
        </w:rPr>
        <w:t>Урай</w:t>
      </w:r>
      <w:proofErr w:type="spellEnd"/>
      <w:r w:rsidRPr="00E25E69">
        <w:rPr>
          <w:rFonts w:ascii="Times New Roman" w:hAnsi="Times New Roman" w:cs="Times New Roman"/>
          <w:sz w:val="20"/>
          <w:szCs w:val="20"/>
        </w:rPr>
        <w:t xml:space="preserve"> при предоста</w:t>
      </w:r>
      <w:r w:rsidR="00881D1D">
        <w:rPr>
          <w:rFonts w:ascii="Times New Roman" w:hAnsi="Times New Roman" w:cs="Times New Roman"/>
          <w:sz w:val="20"/>
          <w:szCs w:val="20"/>
        </w:rPr>
        <w:t>влении водителем путевого листа, электронного ключа.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2. Отпуск топлива производится круглосуточно в будни, выходные и праздничные дни</w:t>
      </w:r>
      <w:r w:rsidR="005818D6">
        <w:rPr>
          <w:rFonts w:ascii="Times New Roman" w:hAnsi="Times New Roman" w:cs="Times New Roman"/>
          <w:sz w:val="20"/>
          <w:szCs w:val="20"/>
        </w:rPr>
        <w:t xml:space="preserve"> в течение 2014г</w:t>
      </w:r>
      <w:r w:rsidRPr="00E25E6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3. Количество отпущенного топлива и время заправки фиксируется в заправочной ведомости, распечатка которой предоставляется Заказчику не позднее 4 числа каждого месяца.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4. Предоставить сертификат</w:t>
      </w:r>
      <w:r w:rsidR="005818D6">
        <w:rPr>
          <w:rFonts w:ascii="Times New Roman" w:hAnsi="Times New Roman" w:cs="Times New Roman"/>
          <w:sz w:val="20"/>
          <w:szCs w:val="20"/>
        </w:rPr>
        <w:t>ы  качества</w:t>
      </w:r>
      <w:r w:rsidRPr="00E25E69">
        <w:rPr>
          <w:rFonts w:ascii="Times New Roman" w:hAnsi="Times New Roman" w:cs="Times New Roman"/>
          <w:sz w:val="20"/>
          <w:szCs w:val="20"/>
        </w:rPr>
        <w:t xml:space="preserve"> на топливо.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 xml:space="preserve">5. Гарантировать качество отпускаемого топлива, отвечающего требованиям к характеристикам автомобильного </w:t>
      </w:r>
      <w:r w:rsidR="0022329D">
        <w:rPr>
          <w:rFonts w:ascii="Times New Roman" w:hAnsi="Times New Roman" w:cs="Times New Roman"/>
          <w:sz w:val="20"/>
          <w:szCs w:val="20"/>
        </w:rPr>
        <w:t>бензина и дизельного топлива.</w:t>
      </w:r>
    </w:p>
    <w:p w:rsidR="00F5339E" w:rsidRPr="00E25E69" w:rsidRDefault="00F5339E" w:rsidP="00F5339E">
      <w:pPr>
        <w:rPr>
          <w:rFonts w:ascii="Times New Roman" w:hAnsi="Times New Roman" w:cs="Times New Roman"/>
          <w:b/>
          <w:sz w:val="20"/>
          <w:szCs w:val="20"/>
        </w:rPr>
      </w:pPr>
      <w:r w:rsidRPr="00E25E69">
        <w:rPr>
          <w:rFonts w:ascii="Times New Roman" w:hAnsi="Times New Roman" w:cs="Times New Roman"/>
          <w:b/>
          <w:sz w:val="20"/>
          <w:szCs w:val="20"/>
        </w:rPr>
        <w:t>Требования к безопасности продукции:</w:t>
      </w:r>
    </w:p>
    <w:p w:rsidR="00F5339E" w:rsidRDefault="00F5339E" w:rsidP="00F533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Автомобильный бензин и дизельное топливо не должны содер</w:t>
      </w:r>
      <w:r w:rsidR="00810F49">
        <w:rPr>
          <w:rFonts w:ascii="Times New Roman" w:hAnsi="Times New Roman" w:cs="Times New Roman"/>
          <w:sz w:val="20"/>
          <w:szCs w:val="20"/>
        </w:rPr>
        <w:t>жать металлосодержащие присадки;</w:t>
      </w:r>
    </w:p>
    <w:p w:rsidR="00810F49" w:rsidRPr="00E25E69" w:rsidRDefault="00810F49" w:rsidP="00810F49">
      <w:pPr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F5339E" w:rsidRDefault="00F5339E" w:rsidP="00F533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Поставляемый бензин должен соответствов</w:t>
      </w:r>
      <w:r w:rsidR="00810F49">
        <w:rPr>
          <w:rFonts w:ascii="Times New Roman" w:hAnsi="Times New Roman" w:cs="Times New Roman"/>
          <w:sz w:val="20"/>
          <w:szCs w:val="20"/>
        </w:rPr>
        <w:t>ать ГОСТ Р51105-97; Р51866-2002;</w:t>
      </w:r>
    </w:p>
    <w:p w:rsidR="00810F49" w:rsidRPr="00E25E69" w:rsidRDefault="00810F49" w:rsidP="00810F49">
      <w:pPr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F5339E" w:rsidRPr="00E25E69" w:rsidRDefault="00F5339E" w:rsidP="00F5339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Поставляемое дизельное топливо должно соответствовать ГОСТ 305-82;Р52368-2005.</w:t>
      </w:r>
    </w:p>
    <w:p w:rsidR="0022329D" w:rsidRDefault="0022329D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4A10" w:rsidRDefault="00D74A10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4A10" w:rsidRDefault="00D74A10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4A10" w:rsidRDefault="00D74A10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4A10" w:rsidRDefault="00D74A10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4A10" w:rsidRDefault="00D74A10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5339E" w:rsidRPr="00E25E69" w:rsidRDefault="00F5339E" w:rsidP="00F5339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25E69">
        <w:rPr>
          <w:rFonts w:ascii="Times New Roman" w:hAnsi="Times New Roman" w:cs="Times New Roman"/>
          <w:b/>
          <w:sz w:val="20"/>
          <w:szCs w:val="20"/>
        </w:rPr>
        <w:t>Условия оплаты договора: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  <w:r w:rsidRPr="00E25E69">
        <w:rPr>
          <w:rFonts w:ascii="Times New Roman" w:hAnsi="Times New Roman" w:cs="Times New Roman"/>
          <w:sz w:val="20"/>
          <w:szCs w:val="20"/>
        </w:rPr>
        <w:t>Безналичный расчёт, путём перечисления денежных средств Заказчика на расчётный счёт Поставщика. Оплата производится ежемесячно, по факту поставки товара в размере 100% от</w:t>
      </w:r>
      <w:r w:rsidR="00881D1D">
        <w:rPr>
          <w:rFonts w:ascii="Times New Roman" w:hAnsi="Times New Roman" w:cs="Times New Roman"/>
          <w:sz w:val="20"/>
          <w:szCs w:val="20"/>
        </w:rPr>
        <w:t xml:space="preserve"> ежемесячной выборки в течение 20 (двадцати</w:t>
      </w:r>
      <w:r w:rsidRPr="00E25E69">
        <w:rPr>
          <w:rFonts w:ascii="Times New Roman" w:hAnsi="Times New Roman" w:cs="Times New Roman"/>
          <w:sz w:val="20"/>
          <w:szCs w:val="20"/>
        </w:rPr>
        <w:t>) банковских дней, на основании предоставленных Поставщиком счетов-фактур, товарных накладных и заправочных ведомостей или информационных отчётов (топливных карт).</w:t>
      </w:r>
    </w:p>
    <w:p w:rsidR="00F5339E" w:rsidRPr="00E25E69" w:rsidRDefault="00F5339E" w:rsidP="00F5339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5339E" w:rsidRDefault="00E25E69" w:rsidP="00F5339E">
      <w:pPr>
        <w:rPr>
          <w:rFonts w:ascii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Pr="00E25E6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810F49" w:rsidRDefault="00810F4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F5339E">
      <w:pPr>
        <w:rPr>
          <w:rFonts w:ascii="Times New Roman" w:hAnsi="Times New Roman" w:cs="Times New Roman"/>
          <w:sz w:val="20"/>
          <w:szCs w:val="20"/>
        </w:rPr>
      </w:pPr>
    </w:p>
    <w:p w:rsidR="00E25E69" w:rsidRDefault="00E25E69" w:rsidP="00E25E69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</w:p>
    <w:p w:rsidR="00E25E69" w:rsidRPr="00D969F9" w:rsidRDefault="00E25E69" w:rsidP="00E25E6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Начальник службы механизации                                   А.В.Птичкин</w:t>
      </w:r>
    </w:p>
    <w:p w:rsidR="00983571" w:rsidRDefault="00E25E69"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Юрисконсульт                                      М.А.Сысоева</w:t>
      </w:r>
    </w:p>
    <w:sectPr w:rsidR="00983571" w:rsidSect="00C82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166C5"/>
    <w:multiLevelType w:val="hybridMultilevel"/>
    <w:tmpl w:val="FE06D9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5339E"/>
    <w:rsid w:val="001B0FA6"/>
    <w:rsid w:val="0022329D"/>
    <w:rsid w:val="00263A7F"/>
    <w:rsid w:val="002F2573"/>
    <w:rsid w:val="005818D6"/>
    <w:rsid w:val="005B77B3"/>
    <w:rsid w:val="00766B07"/>
    <w:rsid w:val="00810F49"/>
    <w:rsid w:val="00832B6B"/>
    <w:rsid w:val="00881D1D"/>
    <w:rsid w:val="00983571"/>
    <w:rsid w:val="009D0800"/>
    <w:rsid w:val="00A2062E"/>
    <w:rsid w:val="00AC6E7B"/>
    <w:rsid w:val="00C82075"/>
    <w:rsid w:val="00CC0411"/>
    <w:rsid w:val="00D74A10"/>
    <w:rsid w:val="00E25E69"/>
    <w:rsid w:val="00E52B37"/>
    <w:rsid w:val="00EA6956"/>
    <w:rsid w:val="00F53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25E69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E25E6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810F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991AE-ABE4-4CBC-8CC7-72597C4F7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UgrumovaYV</dc:creator>
  <cp:keywords/>
  <dc:description/>
  <cp:lastModifiedBy>UgrumovaYV</cp:lastModifiedBy>
  <cp:revision>12</cp:revision>
  <cp:lastPrinted>2014-04-04T03:25:00Z</cp:lastPrinted>
  <dcterms:created xsi:type="dcterms:W3CDTF">2014-03-26T09:59:00Z</dcterms:created>
  <dcterms:modified xsi:type="dcterms:W3CDTF">2014-04-04T03:25:00Z</dcterms:modified>
</cp:coreProperties>
</file>