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BD2" w:rsidRPr="00322E48" w:rsidRDefault="00A2730D" w:rsidP="00432BD2">
      <w:pPr>
        <w:pStyle w:val="2"/>
        <w:rPr>
          <w:sz w:val="22"/>
          <w:szCs w:val="22"/>
        </w:rPr>
      </w:pPr>
      <w:r>
        <w:rPr>
          <w:i w:val="0"/>
          <w:iCs w:val="0"/>
          <w:sz w:val="22"/>
          <w:szCs w:val="22"/>
        </w:rPr>
        <w:t xml:space="preserve">     </w:t>
      </w:r>
      <w:r w:rsidR="00432BD2" w:rsidRPr="00322E48">
        <w:rPr>
          <w:i w:val="0"/>
          <w:iCs w:val="0"/>
          <w:sz w:val="22"/>
          <w:szCs w:val="22"/>
        </w:rPr>
        <w:t>ТЕХНИЧЕСКОЕ ЗАДАНИЕ</w:t>
      </w:r>
    </w:p>
    <w:p w:rsidR="00432BD2" w:rsidRPr="00304626" w:rsidRDefault="00432BD2" w:rsidP="00304626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322E48">
        <w:rPr>
          <w:rFonts w:ascii="Times New Roman" w:hAnsi="Times New Roman" w:cs="Times New Roman"/>
          <w:b/>
          <w:bCs/>
        </w:rPr>
        <w:t xml:space="preserve">на оказание услуг </w:t>
      </w:r>
      <w:r w:rsidRPr="00322E48">
        <w:rPr>
          <w:rFonts w:ascii="Times New Roman" w:hAnsi="Times New Roman" w:cs="Times New Roman"/>
          <w:b/>
        </w:rPr>
        <w:t xml:space="preserve">по специальной оценке условий труда в </w:t>
      </w:r>
      <w:r w:rsidR="00BC44F4">
        <w:rPr>
          <w:rFonts w:ascii="Times New Roman" w:hAnsi="Times New Roman" w:cs="Times New Roman"/>
          <w:b/>
        </w:rPr>
        <w:t xml:space="preserve">                                                                             </w:t>
      </w:r>
      <w:r w:rsidRPr="00322E48">
        <w:rPr>
          <w:rFonts w:ascii="Times New Roman" w:hAnsi="Times New Roman" w:cs="Times New Roman"/>
          <w:b/>
        </w:rPr>
        <w:t>ОАО «</w:t>
      </w:r>
      <w:proofErr w:type="spellStart"/>
      <w:r w:rsidRPr="00322E48">
        <w:rPr>
          <w:rFonts w:ascii="Times New Roman" w:hAnsi="Times New Roman" w:cs="Times New Roman"/>
          <w:b/>
        </w:rPr>
        <w:t>ЮТЭК-Энергия</w:t>
      </w:r>
      <w:proofErr w:type="spellEnd"/>
      <w:r w:rsidRPr="00322E48">
        <w:rPr>
          <w:rFonts w:ascii="Times New Roman" w:hAnsi="Times New Roman" w:cs="Times New Roman"/>
          <w:b/>
        </w:rPr>
        <w:t>»</w:t>
      </w:r>
      <w:r w:rsidR="00BC44F4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</w:t>
      </w:r>
      <w:r w:rsidR="00BC44F4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304626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23</w:t>
      </w:r>
      <w:r w:rsidR="00BC44F4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  <w:r w:rsidR="00BC44F4">
        <w:rPr>
          <w:rFonts w:ascii="Times New Roman" w:hAnsi="Times New Roman" w:cs="Times New Roman"/>
          <w:b/>
        </w:rPr>
        <w:t xml:space="preserve">                                                                                           </w:t>
      </w:r>
    </w:p>
    <w:p w:rsidR="00432BD2" w:rsidRPr="00322E48" w:rsidRDefault="00432BD2" w:rsidP="00432BD2">
      <w:pPr>
        <w:numPr>
          <w:ilvl w:val="0"/>
          <w:numId w:val="8"/>
        </w:numPr>
        <w:spacing w:before="120"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  <w:b/>
          <w:bCs/>
        </w:rPr>
        <w:t>Характеристики и содержание оказываемых услуг.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  <w:b/>
          <w:bCs/>
        </w:rPr>
      </w:pPr>
      <w:r w:rsidRPr="00322E48">
        <w:rPr>
          <w:rFonts w:ascii="Times New Roman" w:hAnsi="Times New Roman" w:cs="Times New Roman"/>
        </w:rPr>
        <w:t xml:space="preserve">Проведение специальной </w:t>
      </w:r>
      <w:r w:rsidR="00322E48" w:rsidRPr="00322E48">
        <w:rPr>
          <w:rFonts w:ascii="Times New Roman" w:hAnsi="Times New Roman" w:cs="Times New Roman"/>
        </w:rPr>
        <w:t>оценки условий труда 79 (семьдесят девять</w:t>
      </w:r>
      <w:r w:rsidR="000521F5">
        <w:rPr>
          <w:rFonts w:ascii="Times New Roman" w:hAnsi="Times New Roman" w:cs="Times New Roman"/>
        </w:rPr>
        <w:t>) рабочих мест</w:t>
      </w:r>
      <w:r w:rsidRPr="00322E48">
        <w:rPr>
          <w:rFonts w:ascii="Times New Roman" w:hAnsi="Times New Roman" w:cs="Times New Roman"/>
        </w:rPr>
        <w:t xml:space="preserve"> Заказчика, включая измерительные и оценочные работы, инструментальные измерения производственных факторов, оценку тяжести и</w:t>
      </w:r>
      <w:r w:rsidR="00322E48" w:rsidRPr="00322E48">
        <w:rPr>
          <w:rFonts w:ascii="Times New Roman" w:hAnsi="Times New Roman" w:cs="Times New Roman"/>
        </w:rPr>
        <w:t xml:space="preserve"> </w:t>
      </w:r>
      <w:r w:rsidRPr="00322E48">
        <w:rPr>
          <w:rFonts w:ascii="Times New Roman" w:hAnsi="Times New Roman" w:cs="Times New Roman"/>
        </w:rPr>
        <w:t>напряженности трудовых процессов, оценку эффективности применения и использования средств индивидуальной зашиты, оформление результатов специальной оценки условий труда.</w:t>
      </w:r>
    </w:p>
    <w:p w:rsidR="00432BD2" w:rsidRPr="00322E48" w:rsidRDefault="00432BD2" w:rsidP="00432BD2">
      <w:pPr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  <w:b/>
          <w:bCs/>
        </w:rPr>
        <w:t>Требования по качеству оказываемых услуг.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t>Услуги должны быть оказаны в соответствии со стандартами и нормами, действующими в Российской Федерации, и в соответствии с указаниями Заказчика, не противоречащим вышеуказанным требованиям. Все измерительные работы должны быть выполнены в лабораториях, аккредитованных в установленном порядке, аттестованными и поверенными в срок средствами измерений.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  <w:b/>
          <w:bCs/>
        </w:rPr>
      </w:pPr>
      <w:r w:rsidRPr="00322E48">
        <w:rPr>
          <w:rFonts w:ascii="Times New Roman" w:hAnsi="Times New Roman" w:cs="Times New Roman"/>
        </w:rPr>
        <w:t>Если при проведении контрольно-надзорных мероприятий территориальным органом Федеральной инспекции труда будут выявлены замечания (нарушения) по услугам, оказанным Исполнителем, то Исполнитель осуществляет их исправление своими силами и за свой счет.</w:t>
      </w:r>
    </w:p>
    <w:p w:rsidR="00432BD2" w:rsidRPr="00322E48" w:rsidRDefault="00432BD2" w:rsidP="00432BD2">
      <w:pPr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</w:rPr>
      </w:pPr>
      <w:r w:rsidRPr="00322E48">
        <w:rPr>
          <w:rFonts w:ascii="Times New Roman" w:hAnsi="Times New Roman" w:cs="Times New Roman"/>
          <w:b/>
          <w:bCs/>
        </w:rPr>
        <w:t>Требования к оказанию услуг.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9750"/>
      </w:tblGrid>
      <w:tr w:rsidR="00432BD2" w:rsidRPr="00322E48" w:rsidTr="00432BD2">
        <w:trPr>
          <w:cantSplit/>
          <w:trHeight w:val="5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  <w:r w:rsidRPr="00322E48">
              <w:rPr>
                <w:rFonts w:ascii="Times New Roman" w:eastAsia="Calibri" w:hAnsi="Times New Roman" w:cs="Times New Roman"/>
              </w:rPr>
              <w:t>3.1</w:t>
            </w: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spacing w:val="-20"/>
              </w:rPr>
            </w:pPr>
            <w:r w:rsidRPr="00322E48">
              <w:rPr>
                <w:rFonts w:ascii="Times New Roman" w:eastAsia="Calibri" w:hAnsi="Times New Roman" w:cs="Times New Roman"/>
              </w:rPr>
              <w:t xml:space="preserve">Составление перечня рабочих мест, </w:t>
            </w:r>
            <w:r w:rsidRPr="00322E48">
              <w:rPr>
                <w:rFonts w:ascii="Times New Roman" w:hAnsi="Times New Roman" w:cs="Times New Roman"/>
              </w:rPr>
              <w:t>на которых проводилась специальная оценка условий труда,</w:t>
            </w:r>
            <w:r w:rsidRPr="00322E48">
              <w:rPr>
                <w:rFonts w:ascii="Times New Roman" w:eastAsia="Calibri" w:hAnsi="Times New Roman" w:cs="Times New Roman"/>
              </w:rPr>
              <w:t xml:space="preserve"> с выделением аналогичных по характеру выполняемых работ и условий труда, с указанием вредных и (или) опасных производственных факторов, идентифицированных на данных рабочих местах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  <w:r w:rsidRPr="00322E48">
              <w:rPr>
                <w:rFonts w:ascii="Times New Roman" w:eastAsia="Calibri" w:hAnsi="Times New Roman" w:cs="Times New Roman"/>
                <w:spacing w:val="-20"/>
              </w:rPr>
              <w:t>3.2</w:t>
            </w: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  <w:r w:rsidRPr="00322E48">
              <w:rPr>
                <w:rFonts w:ascii="Times New Roman" w:eastAsia="Calibri" w:hAnsi="Times New Roman" w:cs="Times New Roman"/>
              </w:rPr>
              <w:t xml:space="preserve">Составление </w:t>
            </w:r>
            <w:r w:rsidRPr="00322E48">
              <w:rPr>
                <w:rFonts w:ascii="Times New Roman" w:hAnsi="Times New Roman" w:cs="Times New Roman"/>
              </w:rPr>
              <w:t>карт специальной оценки условий труда, содержащих сведения об установленном классе (подклассе) условий труда на конкретных рабочих местах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  <w:r w:rsidRPr="00322E48">
              <w:rPr>
                <w:rFonts w:ascii="Times New Roman" w:eastAsia="Calibri" w:hAnsi="Times New Roman" w:cs="Times New Roman"/>
              </w:rPr>
              <w:t>3.3</w:t>
            </w: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pStyle w:val="a8"/>
              <w:tabs>
                <w:tab w:val="clear" w:pos="4153"/>
                <w:tab w:val="clear" w:pos="8306"/>
                <w:tab w:val="left" w:pos="4320"/>
                <w:tab w:val="center" w:pos="4536"/>
                <w:tab w:val="right" w:pos="9072"/>
              </w:tabs>
              <w:rPr>
                <w:rFonts w:eastAsia="Calibri"/>
                <w:sz w:val="22"/>
                <w:szCs w:val="22"/>
              </w:rPr>
            </w:pPr>
            <w:r w:rsidRPr="00322E48">
              <w:rPr>
                <w:rFonts w:eastAsia="Calibri"/>
                <w:sz w:val="22"/>
                <w:szCs w:val="22"/>
              </w:rPr>
              <w:t>Проведение измерений вредных и (или) опасных производственных факторов, идентифицированных на рабочих местах, собственными силами и средствами лаборатории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322E48">
              <w:rPr>
                <w:rFonts w:ascii="Times New Roman" w:eastAsia="Calibri" w:hAnsi="Times New Roman" w:cs="Times New Roman"/>
              </w:rPr>
              <w:t>3.4</w:t>
            </w: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  <w:r w:rsidRPr="00322E48">
              <w:rPr>
                <w:rFonts w:ascii="Times New Roman" w:eastAsia="Calibri" w:hAnsi="Times New Roman" w:cs="Times New Roman"/>
                <w:lang w:eastAsia="ar-SA"/>
              </w:rPr>
              <w:t xml:space="preserve">Подготовка </w:t>
            </w:r>
            <w:r w:rsidRPr="00322E48">
              <w:rPr>
                <w:rFonts w:ascii="Times New Roman" w:hAnsi="Times New Roman" w:cs="Times New Roman"/>
              </w:rPr>
              <w:t xml:space="preserve">протоколов измерений 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322E48">
              <w:rPr>
                <w:rFonts w:ascii="Times New Roman" w:eastAsia="Calibri" w:hAnsi="Times New Roman" w:cs="Times New Roman"/>
              </w:rPr>
              <w:t>3.5</w:t>
            </w: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 w:bidi="hi-IN"/>
              </w:rPr>
            </w:pPr>
            <w:r w:rsidRPr="00322E48">
              <w:rPr>
                <w:rFonts w:ascii="Times New Roman" w:eastAsia="Calibri" w:hAnsi="Times New Roman" w:cs="Times New Roman"/>
                <w:lang w:eastAsia="ar-SA"/>
              </w:rPr>
              <w:t>Проведение исследований факторов трудового процесса, в т.ч.: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lang w:eastAsia="ar-SA" w:bidi="hi-IN"/>
              </w:rPr>
            </w:pP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 w:bidi="hi-IN"/>
              </w:rPr>
            </w:pPr>
            <w:r w:rsidRPr="00322E48">
              <w:rPr>
                <w:rFonts w:ascii="Times New Roman" w:eastAsia="Calibri" w:hAnsi="Times New Roman" w:cs="Times New Roman"/>
              </w:rPr>
              <w:t>а) Определение тяжести трудового процесса с составлением «Протоколов оценки тяжести трудового процесса»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lang w:eastAsia="ar-SA" w:bidi="hi-IN"/>
              </w:rPr>
            </w:pP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322E48">
              <w:rPr>
                <w:rFonts w:ascii="Times New Roman" w:eastAsia="Calibri" w:hAnsi="Times New Roman" w:cs="Times New Roman"/>
              </w:rPr>
              <w:t>б) Определение напряженности трудового процесса с составлением «Протоколов оценки напряженности трудового процесса»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  <w:r w:rsidRPr="00322E48">
              <w:rPr>
                <w:rFonts w:ascii="Times New Roman" w:eastAsia="Calibri" w:hAnsi="Times New Roman" w:cs="Times New Roman"/>
                <w:lang w:eastAsia="ar-SA"/>
              </w:rPr>
              <w:t>3.6</w:t>
            </w: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spacing w:val="-20"/>
                <w:lang w:eastAsia="ar-SA"/>
              </w:rPr>
            </w:pPr>
            <w:r w:rsidRPr="00322E48">
              <w:rPr>
                <w:rFonts w:ascii="Times New Roman" w:eastAsia="Calibri" w:hAnsi="Times New Roman" w:cs="Times New Roman"/>
              </w:rPr>
              <w:t>Оценка обеспеченности работника средствами индивидуальной защиты с составлением «</w:t>
            </w:r>
            <w:r w:rsidRPr="00322E48">
              <w:rPr>
                <w:rFonts w:ascii="Times New Roman" w:hAnsi="Times New Roman" w:cs="Times New Roman"/>
              </w:rPr>
              <w:t>Протоколов оценки эффективности средств индивидуальной защиты</w:t>
            </w:r>
            <w:r w:rsidRPr="00322E48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  <w:r w:rsidRPr="00322E48">
              <w:rPr>
                <w:rFonts w:ascii="Times New Roman" w:eastAsia="Calibri" w:hAnsi="Times New Roman" w:cs="Times New Roman"/>
                <w:spacing w:val="-20"/>
                <w:lang w:eastAsia="ar-SA"/>
              </w:rPr>
              <w:t>3.7</w:t>
            </w: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spacing w:val="-20"/>
                <w:lang w:eastAsia="ar-SA"/>
              </w:rPr>
            </w:pPr>
            <w:r w:rsidRPr="00322E48">
              <w:rPr>
                <w:rFonts w:ascii="Times New Roman" w:eastAsia="Calibri" w:hAnsi="Times New Roman" w:cs="Times New Roman"/>
              </w:rPr>
              <w:t>Составление сводной ведомости специальной оценки условий труда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322E48">
              <w:rPr>
                <w:rFonts w:ascii="Times New Roman" w:eastAsia="Calibri" w:hAnsi="Times New Roman" w:cs="Times New Roman"/>
                <w:spacing w:val="-20"/>
                <w:lang w:eastAsia="ar-SA"/>
              </w:rPr>
              <w:t>3.8</w:t>
            </w: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spacing w:val="-20"/>
                <w:lang w:eastAsia="ar-SA"/>
              </w:rPr>
            </w:pPr>
            <w:r w:rsidRPr="00322E48">
              <w:rPr>
                <w:rFonts w:ascii="Times New Roman" w:eastAsia="Calibri" w:hAnsi="Times New Roman" w:cs="Times New Roman"/>
                <w:lang w:eastAsia="ar-SA"/>
              </w:rPr>
              <w:t xml:space="preserve">Разработка </w:t>
            </w:r>
            <w:r w:rsidRPr="00322E48">
              <w:rPr>
                <w:rFonts w:ascii="Times New Roman" w:hAnsi="Times New Roman" w:cs="Times New Roman"/>
              </w:rPr>
              <w:t>перечня мероприятий по улучшению условий и охраны труда работников, на рабочих местах которых проводилась специальная оценка условий труда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322E48">
              <w:rPr>
                <w:rFonts w:ascii="Times New Roman" w:eastAsia="Calibri" w:hAnsi="Times New Roman" w:cs="Times New Roman"/>
                <w:spacing w:val="-20"/>
                <w:lang w:eastAsia="ar-SA"/>
              </w:rPr>
              <w:t>3.9</w:t>
            </w: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22E48">
              <w:rPr>
                <w:rFonts w:ascii="Times New Roman" w:eastAsia="Calibri" w:hAnsi="Times New Roman" w:cs="Times New Roman"/>
                <w:lang w:eastAsia="ar-SA"/>
              </w:rPr>
              <w:t xml:space="preserve">Подготовка </w:t>
            </w:r>
            <w:r w:rsidRPr="00322E48">
              <w:rPr>
                <w:rFonts w:ascii="Times New Roman" w:hAnsi="Times New Roman" w:cs="Times New Roman"/>
              </w:rPr>
              <w:t>заключения эксперта организации, проводящей специальную оценку условий труда</w:t>
            </w:r>
          </w:p>
        </w:tc>
      </w:tr>
    </w:tbl>
    <w:p w:rsidR="005F26F3" w:rsidRDefault="005F26F3" w:rsidP="00432BD2">
      <w:pPr>
        <w:ind w:firstLine="360"/>
        <w:jc w:val="both"/>
        <w:rPr>
          <w:rFonts w:ascii="Times New Roman" w:hAnsi="Times New Roman" w:cs="Times New Roman"/>
          <w:b/>
          <w:bCs/>
        </w:rPr>
      </w:pPr>
    </w:p>
    <w:p w:rsidR="005F26F3" w:rsidRDefault="005F26F3" w:rsidP="00432BD2">
      <w:pPr>
        <w:ind w:firstLine="360"/>
        <w:jc w:val="both"/>
        <w:rPr>
          <w:rFonts w:ascii="Times New Roman" w:hAnsi="Times New Roman" w:cs="Times New Roman"/>
          <w:b/>
          <w:bCs/>
        </w:rPr>
      </w:pP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  <w:b/>
          <w:bCs/>
        </w:rPr>
        <w:t>4. Список документации, которая должна быть передана заказчику в электронном и бумажном виде после оказания услуг по договору.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lastRenderedPageBreak/>
        <w:t>4.1</w:t>
      </w:r>
      <w:r w:rsidRPr="00322E48">
        <w:rPr>
          <w:rFonts w:ascii="Times New Roman" w:hAnsi="Times New Roman" w:cs="Times New Roman"/>
          <w:color w:val="0000FF"/>
        </w:rPr>
        <w:t xml:space="preserve">. </w:t>
      </w:r>
      <w:r w:rsidRPr="00322E48">
        <w:rPr>
          <w:rFonts w:ascii="Times New Roman" w:eastAsia="Calibri" w:hAnsi="Times New Roman" w:cs="Times New Roman"/>
        </w:rPr>
        <w:t xml:space="preserve">Перечень рабочих мест, </w:t>
      </w:r>
      <w:r w:rsidRPr="00322E48">
        <w:rPr>
          <w:rFonts w:ascii="Times New Roman" w:hAnsi="Times New Roman" w:cs="Times New Roman"/>
        </w:rPr>
        <w:t>на которых проводилась специальная оценка условий труда,</w:t>
      </w:r>
      <w:r w:rsidRPr="00322E48">
        <w:rPr>
          <w:rFonts w:ascii="Times New Roman" w:eastAsia="Calibri" w:hAnsi="Times New Roman" w:cs="Times New Roman"/>
        </w:rPr>
        <w:t xml:space="preserve"> с выделением аналогичных по характеру выполняемых работ и условий труда, с указанием вредных и (или) опасных производственных факторов, идентифицированных на данных рабочих местах</w:t>
      </w:r>
      <w:r w:rsidRPr="00322E48">
        <w:rPr>
          <w:rFonts w:ascii="Times New Roman" w:hAnsi="Times New Roman" w:cs="Times New Roman"/>
          <w:color w:val="0000FF"/>
        </w:rPr>
        <w:t>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t>4.2. Карты специальной оценки условий труда, содержащие сведения об установленном экспертом организации, проводящей специальную оценку условий труда, классе (подклассе) условий труда на конкретных рабочих местах.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t xml:space="preserve">4.3. Протоколы измерений </w:t>
      </w:r>
      <w:r w:rsidRPr="00322E48">
        <w:rPr>
          <w:rFonts w:ascii="Times New Roman" w:eastAsia="Calibri" w:hAnsi="Times New Roman" w:cs="Times New Roman"/>
        </w:rPr>
        <w:t>вредных и (или) опасных производственных факторов, идентифицированных на рабочих местах</w:t>
      </w:r>
      <w:r w:rsidRPr="00322E48">
        <w:rPr>
          <w:rFonts w:ascii="Times New Roman" w:hAnsi="Times New Roman" w:cs="Times New Roman"/>
        </w:rPr>
        <w:t xml:space="preserve">. 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t xml:space="preserve">4.4. Протоколы </w:t>
      </w:r>
      <w:r w:rsidRPr="00322E48">
        <w:rPr>
          <w:rFonts w:ascii="Times New Roman" w:eastAsia="Calibri" w:hAnsi="Times New Roman" w:cs="Times New Roman"/>
          <w:lang w:eastAsia="ar-SA"/>
        </w:rPr>
        <w:t>исследований факторов трудового процесса:</w:t>
      </w:r>
      <w:r w:rsidRPr="00322E48">
        <w:rPr>
          <w:rFonts w:ascii="Times New Roman" w:hAnsi="Times New Roman" w:cs="Times New Roman"/>
        </w:rPr>
        <w:t xml:space="preserve"> тяжести и напряженности.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t>4.5. Протоколы оценки эффективности средств индивидуальной защиты.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t xml:space="preserve">4.6. Сводная ведомость </w:t>
      </w:r>
      <w:r w:rsidRPr="00322E48">
        <w:rPr>
          <w:rFonts w:ascii="Times New Roman" w:eastAsia="Calibri" w:hAnsi="Times New Roman" w:cs="Times New Roman"/>
        </w:rPr>
        <w:t>специальной оценки условий труда</w:t>
      </w:r>
      <w:r w:rsidRPr="00322E48">
        <w:rPr>
          <w:rFonts w:ascii="Times New Roman" w:hAnsi="Times New Roman" w:cs="Times New Roman"/>
        </w:rPr>
        <w:t>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t>4.7. Перечень мероприятий по улучшению условий и охраны труда работников, на рабочих местах которых проводилась специальная оценка условий труда.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t>4.8. Заключение эксперта организации, проводящей специальную оценку условий труда.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t xml:space="preserve"> Предоставляемые услуги должны быть оказаны в соответствии со ст. 212 Трудового кодекса Российской Федерации, Федеральным законом от 28.12.2013 N 426-ФЗ «О специальной оценке условий труда».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193"/>
        <w:gridCol w:w="4558"/>
      </w:tblGrid>
      <w:tr w:rsidR="00432BD2" w:rsidRPr="00322E48" w:rsidTr="00432BD2">
        <w:trPr>
          <w:trHeight w:hRule="exact" w:val="1880"/>
        </w:trPr>
        <w:tc>
          <w:tcPr>
            <w:tcW w:w="5193" w:type="dxa"/>
            <w:shd w:val="clear" w:color="auto" w:fill="auto"/>
          </w:tcPr>
          <w:p w:rsidR="00432BD2" w:rsidRPr="00322E48" w:rsidRDefault="00432BD2" w:rsidP="00432BD2">
            <w:pPr>
              <w:rPr>
                <w:rFonts w:ascii="Times New Roman" w:eastAsia="Times New Roman" w:hAnsi="Times New Roman" w:cs="Times New Roman"/>
              </w:rPr>
            </w:pPr>
            <w:r w:rsidRPr="00322E48">
              <w:rPr>
                <w:rFonts w:ascii="Times New Roman" w:eastAsia="Times New Roman" w:hAnsi="Times New Roman" w:cs="Times New Roman"/>
              </w:rPr>
              <w:t xml:space="preserve">Директор ОАО «ЮТЭК – Энергия»                                                                         </w:t>
            </w:r>
          </w:p>
        </w:tc>
        <w:tc>
          <w:tcPr>
            <w:tcW w:w="4558" w:type="dxa"/>
            <w:shd w:val="clear" w:color="auto" w:fill="auto"/>
          </w:tcPr>
          <w:p w:rsidR="00432BD2" w:rsidRPr="00322E48" w:rsidRDefault="00432BD2" w:rsidP="00432BD2">
            <w:pPr>
              <w:rPr>
                <w:rFonts w:ascii="Times New Roman" w:eastAsia="Times New Roman" w:hAnsi="Times New Roman" w:cs="Times New Roman"/>
              </w:rPr>
            </w:pPr>
            <w:r w:rsidRPr="00322E48">
              <w:rPr>
                <w:rFonts w:ascii="Times New Roman" w:eastAsia="Times New Roman" w:hAnsi="Times New Roman" w:cs="Times New Roman"/>
              </w:rPr>
              <w:t xml:space="preserve">                                             М.М.Хохлов</w:t>
            </w:r>
          </w:p>
        </w:tc>
      </w:tr>
    </w:tbl>
    <w:p w:rsidR="00432BD2" w:rsidRPr="00322E48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Pr="00322E48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Pr="00322E48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Pr="00322E48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Pr="00322E48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Pr="00322E48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Pr="00322E48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Pr="00322E48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BC44F4" w:rsidRDefault="00BC44F4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Pr="00322E48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Pr="00A2730D" w:rsidRDefault="00432BD2" w:rsidP="00432BD2">
      <w:pPr>
        <w:rPr>
          <w:rFonts w:ascii="Times New Roman" w:eastAsia="Times New Roman" w:hAnsi="Times New Roman" w:cs="Times New Roman"/>
          <w:b/>
        </w:rPr>
      </w:pPr>
      <w:r w:rsidRPr="00322E48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</w:t>
      </w:r>
      <w:r w:rsidR="00A2730D">
        <w:rPr>
          <w:rFonts w:ascii="Times New Roman" w:eastAsia="Times New Roman" w:hAnsi="Times New Roman" w:cs="Times New Roman"/>
        </w:rPr>
        <w:t xml:space="preserve">   </w:t>
      </w:r>
      <w:r w:rsidR="00A2730D" w:rsidRPr="00A2730D">
        <w:rPr>
          <w:rFonts w:ascii="Times New Roman" w:eastAsia="Times New Roman" w:hAnsi="Times New Roman" w:cs="Times New Roman"/>
          <w:b/>
        </w:rPr>
        <w:t>Согласованно:</w:t>
      </w:r>
      <w:r w:rsidRPr="00A2730D">
        <w:rPr>
          <w:rFonts w:ascii="Times New Roman" w:eastAsia="Times New Roman" w:hAnsi="Times New Roman" w:cs="Times New Roman"/>
          <w:b/>
        </w:rPr>
        <w:t xml:space="preserve">                      </w:t>
      </w:r>
      <w:r w:rsidR="00A2730D" w:rsidRPr="00A2730D">
        <w:rPr>
          <w:rFonts w:ascii="Times New Roman" w:eastAsia="Times New Roman" w:hAnsi="Times New Roman" w:cs="Times New Roman"/>
          <w:b/>
        </w:rPr>
        <w:t xml:space="preserve">                        </w:t>
      </w:r>
      <w:r w:rsidRPr="00A2730D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</w:t>
      </w:r>
    </w:p>
    <w:p w:rsidR="00432BD2" w:rsidRDefault="00432BD2" w:rsidP="00432BD2">
      <w:pPr>
        <w:rPr>
          <w:rFonts w:ascii="Times New Roman" w:eastAsia="Times New Roman" w:hAnsi="Times New Roman" w:cs="Times New Roman"/>
        </w:rPr>
      </w:pPr>
      <w:r w:rsidRPr="00322E48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   </w:t>
      </w:r>
      <w:r w:rsidR="00A2730D">
        <w:rPr>
          <w:rFonts w:ascii="Times New Roman" w:eastAsia="Times New Roman" w:hAnsi="Times New Roman" w:cs="Times New Roman"/>
          <w:b/>
        </w:rPr>
        <w:t xml:space="preserve">            </w:t>
      </w:r>
      <w:r w:rsidRPr="00322E48">
        <w:rPr>
          <w:rFonts w:ascii="Times New Roman" w:eastAsia="Times New Roman" w:hAnsi="Times New Roman" w:cs="Times New Roman"/>
          <w:b/>
        </w:rPr>
        <w:t xml:space="preserve"> </w:t>
      </w:r>
      <w:r w:rsidRPr="00322E48">
        <w:rPr>
          <w:rFonts w:ascii="Times New Roman" w:eastAsia="Times New Roman" w:hAnsi="Times New Roman" w:cs="Times New Roman"/>
        </w:rPr>
        <w:t xml:space="preserve">Инженер </w:t>
      </w:r>
      <w:proofErr w:type="gramStart"/>
      <w:r w:rsidRPr="00322E48">
        <w:rPr>
          <w:rFonts w:ascii="Times New Roman" w:eastAsia="Times New Roman" w:hAnsi="Times New Roman" w:cs="Times New Roman"/>
        </w:rPr>
        <w:t>по</w:t>
      </w:r>
      <w:proofErr w:type="gramEnd"/>
      <w:r w:rsidRPr="00322E48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322E48">
        <w:rPr>
          <w:rFonts w:ascii="Times New Roman" w:eastAsia="Times New Roman" w:hAnsi="Times New Roman" w:cs="Times New Roman"/>
        </w:rPr>
        <w:t>ОТ</w:t>
      </w:r>
      <w:proofErr w:type="gramEnd"/>
      <w:r w:rsidRPr="00322E48">
        <w:rPr>
          <w:rFonts w:ascii="Times New Roman" w:eastAsia="Times New Roman" w:hAnsi="Times New Roman" w:cs="Times New Roman"/>
        </w:rPr>
        <w:t xml:space="preserve"> и ТБ   </w:t>
      </w:r>
      <w:r w:rsidR="00A2730D">
        <w:rPr>
          <w:rFonts w:ascii="Times New Roman" w:eastAsia="Times New Roman" w:hAnsi="Times New Roman" w:cs="Times New Roman"/>
        </w:rPr>
        <w:t xml:space="preserve">                    </w:t>
      </w:r>
      <w:r w:rsidRPr="00322E48">
        <w:rPr>
          <w:rFonts w:ascii="Times New Roman" w:eastAsia="Times New Roman" w:hAnsi="Times New Roman" w:cs="Times New Roman"/>
        </w:rPr>
        <w:t xml:space="preserve"> А.Е.Орел</w:t>
      </w:r>
    </w:p>
    <w:p w:rsidR="00DB679A" w:rsidRPr="00DB679A" w:rsidRDefault="00BC44F4" w:rsidP="00DB679A">
      <w:pPr>
        <w:pStyle w:val="2"/>
        <w:rPr>
          <w:b w:val="0"/>
          <w:i w:val="0"/>
          <w:sz w:val="22"/>
          <w:szCs w:val="22"/>
        </w:rPr>
      </w:pPr>
      <w:r>
        <w:rPr>
          <w:b w:val="0"/>
          <w:i w:val="0"/>
          <w:sz w:val="22"/>
          <w:szCs w:val="22"/>
        </w:rPr>
        <w:lastRenderedPageBreak/>
        <w:t xml:space="preserve"> </w:t>
      </w:r>
      <w:r w:rsidR="00DB679A">
        <w:rPr>
          <w:b w:val="0"/>
          <w:i w:val="0"/>
          <w:sz w:val="22"/>
          <w:szCs w:val="22"/>
        </w:rPr>
        <w:t xml:space="preserve">                                                                                                                         </w:t>
      </w:r>
      <w:r w:rsidR="00DB679A" w:rsidRPr="00DB679A">
        <w:rPr>
          <w:b w:val="0"/>
          <w:i w:val="0"/>
          <w:sz w:val="22"/>
          <w:szCs w:val="22"/>
        </w:rPr>
        <w:t>Приложение 1</w:t>
      </w:r>
      <w:r w:rsidR="00432BD2" w:rsidRPr="00DB679A">
        <w:rPr>
          <w:b w:val="0"/>
          <w:i w:val="0"/>
          <w:sz w:val="22"/>
          <w:szCs w:val="22"/>
        </w:rPr>
        <w:t xml:space="preserve"> к </w:t>
      </w:r>
      <w:r w:rsidR="00DB679A">
        <w:rPr>
          <w:b w:val="0"/>
          <w:i w:val="0"/>
          <w:iCs w:val="0"/>
          <w:sz w:val="22"/>
          <w:szCs w:val="22"/>
        </w:rPr>
        <w:t>техническому заданию</w:t>
      </w:r>
    </w:p>
    <w:p w:rsidR="00432BD2" w:rsidRPr="00322E48" w:rsidRDefault="00DB679A" w:rsidP="00DB679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432BD2" w:rsidRPr="00322E48" w:rsidRDefault="00432BD2" w:rsidP="00432BD2">
      <w:pPr>
        <w:pStyle w:val="a0"/>
        <w:spacing w:after="0"/>
        <w:jc w:val="center"/>
        <w:rPr>
          <w:b/>
          <w:bCs/>
          <w:sz w:val="22"/>
          <w:szCs w:val="22"/>
        </w:rPr>
      </w:pPr>
      <w:r w:rsidRPr="00322E48">
        <w:rPr>
          <w:b/>
          <w:bCs/>
          <w:sz w:val="22"/>
          <w:szCs w:val="22"/>
        </w:rPr>
        <w:t>РАСЧЕТ СТОИМОСТИ</w:t>
      </w:r>
    </w:p>
    <w:p w:rsidR="005F26F3" w:rsidRPr="00322E48" w:rsidRDefault="005F26F3" w:rsidP="005F26F3">
      <w:pPr>
        <w:jc w:val="center"/>
        <w:rPr>
          <w:rFonts w:ascii="Times New Roman" w:hAnsi="Times New Roman" w:cs="Times New Roman"/>
          <w:b/>
        </w:rPr>
      </w:pPr>
      <w:r w:rsidRPr="00322E48">
        <w:rPr>
          <w:rFonts w:ascii="Times New Roman" w:hAnsi="Times New Roman" w:cs="Times New Roman"/>
          <w:b/>
          <w:bCs/>
        </w:rPr>
        <w:t xml:space="preserve">на оказание услуг </w:t>
      </w:r>
      <w:r w:rsidRPr="00322E48">
        <w:rPr>
          <w:rFonts w:ascii="Times New Roman" w:hAnsi="Times New Roman" w:cs="Times New Roman"/>
          <w:b/>
        </w:rPr>
        <w:t xml:space="preserve">по специальной оценке условий труда </w:t>
      </w:r>
      <w:proofErr w:type="gramStart"/>
      <w:r w:rsidRPr="00322E48">
        <w:rPr>
          <w:rFonts w:ascii="Times New Roman" w:hAnsi="Times New Roman" w:cs="Times New Roman"/>
          <w:b/>
        </w:rPr>
        <w:t>в</w:t>
      </w:r>
      <w:proofErr w:type="gramEnd"/>
      <w:r w:rsidRPr="00322E48">
        <w:rPr>
          <w:rFonts w:ascii="Times New Roman" w:hAnsi="Times New Roman" w:cs="Times New Roman"/>
          <w:b/>
        </w:rPr>
        <w:t xml:space="preserve"> </w:t>
      </w:r>
    </w:p>
    <w:p w:rsidR="005F26F3" w:rsidRPr="00322E48" w:rsidRDefault="005F26F3" w:rsidP="005F26F3">
      <w:pPr>
        <w:jc w:val="center"/>
        <w:rPr>
          <w:rFonts w:ascii="Times New Roman" w:hAnsi="Times New Roman" w:cs="Times New Roman"/>
          <w:b/>
          <w:bCs/>
        </w:rPr>
      </w:pPr>
      <w:r w:rsidRPr="00322E48">
        <w:rPr>
          <w:rFonts w:ascii="Times New Roman" w:hAnsi="Times New Roman" w:cs="Times New Roman"/>
          <w:b/>
        </w:rPr>
        <w:t>ОАО «</w:t>
      </w:r>
      <w:proofErr w:type="spellStart"/>
      <w:r w:rsidRPr="00322E48">
        <w:rPr>
          <w:rFonts w:ascii="Times New Roman" w:hAnsi="Times New Roman" w:cs="Times New Roman"/>
          <w:b/>
        </w:rPr>
        <w:t>ЮТЭК-Энергия</w:t>
      </w:r>
      <w:proofErr w:type="spellEnd"/>
      <w:r w:rsidRPr="00322E48">
        <w:rPr>
          <w:rFonts w:ascii="Times New Roman" w:hAnsi="Times New Roman" w:cs="Times New Roman"/>
          <w:b/>
        </w:rPr>
        <w:t>»</w:t>
      </w:r>
    </w:p>
    <w:p w:rsidR="00432BD2" w:rsidRPr="00322E48" w:rsidRDefault="00432BD2" w:rsidP="00432BD2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W w:w="10288" w:type="dxa"/>
        <w:tblInd w:w="-50" w:type="dxa"/>
        <w:tblLayout w:type="fixed"/>
        <w:tblLook w:val="0000"/>
      </w:tblPr>
      <w:tblGrid>
        <w:gridCol w:w="1010"/>
        <w:gridCol w:w="4095"/>
        <w:gridCol w:w="1345"/>
        <w:gridCol w:w="1132"/>
        <w:gridCol w:w="1132"/>
        <w:gridCol w:w="1574"/>
      </w:tblGrid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2E48">
              <w:rPr>
                <w:rFonts w:ascii="Times New Roman" w:hAnsi="Times New Roman" w:cs="Times New Roman"/>
                <w:b/>
              </w:rPr>
              <w:t>№/</w:t>
            </w:r>
          </w:p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2E4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2E48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22E48">
              <w:rPr>
                <w:rFonts w:ascii="Times New Roman" w:hAnsi="Times New Roman" w:cs="Times New Roman"/>
                <w:b/>
              </w:rPr>
              <w:t>подразделения организации</w:t>
            </w:r>
          </w:p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2E48">
              <w:rPr>
                <w:rFonts w:ascii="Times New Roman" w:hAnsi="Times New Roman" w:cs="Times New Roman"/>
                <w:i/>
              </w:rPr>
              <w:t>(Наименование рабочих мест)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</w:t>
            </w:r>
            <w:r w:rsidR="00741B86" w:rsidRPr="00322E48">
              <w:rPr>
                <w:rFonts w:ascii="Times New Roman" w:hAnsi="Times New Roman" w:cs="Times New Roman"/>
                <w:b/>
              </w:rPr>
              <w:t>во рабочих мест, ед.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</w:t>
            </w:r>
            <w:r w:rsidR="00741B86" w:rsidRPr="00322E48">
              <w:rPr>
                <w:rFonts w:ascii="Times New Roman" w:hAnsi="Times New Roman" w:cs="Times New Roman"/>
                <w:b/>
              </w:rPr>
              <w:t>во</w:t>
            </w:r>
          </w:p>
          <w:p w:rsidR="00741B86" w:rsidRPr="00322E48" w:rsidRDefault="00741B86" w:rsidP="000231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2E48">
              <w:rPr>
                <w:rFonts w:ascii="Times New Roman" w:hAnsi="Times New Roman" w:cs="Times New Roman"/>
                <w:b/>
              </w:rPr>
              <w:t>работников, чел.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</w:t>
            </w:r>
            <w:r w:rsidR="00741B86">
              <w:rPr>
                <w:rFonts w:ascii="Times New Roman" w:hAnsi="Times New Roman" w:cs="Times New Roman"/>
                <w:b/>
              </w:rPr>
              <w:t xml:space="preserve">во </w:t>
            </w:r>
            <w:proofErr w:type="spellStart"/>
            <w:r w:rsidR="00741B86">
              <w:rPr>
                <w:rFonts w:ascii="Times New Roman" w:hAnsi="Times New Roman" w:cs="Times New Roman"/>
                <w:b/>
              </w:rPr>
              <w:t>раб</w:t>
            </w:r>
            <w:proofErr w:type="gramStart"/>
            <w:r w:rsidR="00741B86">
              <w:rPr>
                <w:rFonts w:ascii="Times New Roman" w:hAnsi="Times New Roman" w:cs="Times New Roman"/>
                <w:b/>
              </w:rPr>
              <w:t>.м</w:t>
            </w:r>
            <w:proofErr w:type="gramEnd"/>
            <w:r w:rsidR="00741B86">
              <w:rPr>
                <w:rFonts w:ascii="Times New Roman" w:hAnsi="Times New Roman" w:cs="Times New Roman"/>
                <w:b/>
              </w:rPr>
              <w:t>ест</w:t>
            </w:r>
            <w:proofErr w:type="spellEnd"/>
            <w:r w:rsidR="00741B86">
              <w:rPr>
                <w:rFonts w:ascii="Times New Roman" w:hAnsi="Times New Roman" w:cs="Times New Roman"/>
                <w:b/>
              </w:rPr>
              <w:t xml:space="preserve"> подлежащих СОУТ с учетом аналогичных мест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2E48">
              <w:rPr>
                <w:rFonts w:ascii="Times New Roman" w:hAnsi="Times New Roman" w:cs="Times New Roman"/>
                <w:b/>
              </w:rPr>
              <w:t>Стоимость</w:t>
            </w:r>
          </w:p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2E48">
              <w:rPr>
                <w:rFonts w:ascii="Times New Roman" w:hAnsi="Times New Roman" w:cs="Times New Roman"/>
                <w:b/>
              </w:rPr>
              <w:t>проведения СОУТ, руб.</w:t>
            </w: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AA7">
              <w:rPr>
                <w:rFonts w:ascii="Times New Roman" w:hAnsi="Times New Roman"/>
                <w:b/>
                <w:sz w:val="24"/>
                <w:szCs w:val="24"/>
              </w:rPr>
              <w:t>Оперативно-диспетчерский отдел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оперативно-выездной бригады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AA7">
              <w:rPr>
                <w:rFonts w:ascii="Times New Roman" w:hAnsi="Times New Roman"/>
                <w:b/>
                <w:sz w:val="24"/>
                <w:szCs w:val="24"/>
              </w:rPr>
              <w:t>Участок воздушных линий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1B86" w:rsidRPr="00545AA7" w:rsidRDefault="00741B86" w:rsidP="00023196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по ремонту воздушных линий электропередачи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D246C0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AA7">
              <w:rPr>
                <w:rFonts w:ascii="Times New Roman" w:hAnsi="Times New Roman"/>
                <w:b/>
                <w:sz w:val="24"/>
                <w:szCs w:val="24"/>
              </w:rPr>
              <w:t>Участок трансформаторных подстанций и кабельных линий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по ремонту и монтажу кабельных линий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D246C0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по обслуживанию электроустановок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D246C0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5AA7">
              <w:rPr>
                <w:rFonts w:ascii="Times New Roman" w:hAnsi="Times New Roman"/>
                <w:sz w:val="24"/>
                <w:szCs w:val="24"/>
              </w:rPr>
              <w:t>Электрогазосварщик</w:t>
            </w:r>
            <w:proofErr w:type="spellEnd"/>
            <w:r w:rsidRPr="00545A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AA7">
              <w:rPr>
                <w:rFonts w:ascii="Times New Roman" w:hAnsi="Times New Roman"/>
                <w:b/>
                <w:sz w:val="24"/>
                <w:szCs w:val="24"/>
              </w:rPr>
              <w:t>Участок релейной защиты, автоматики, телемеханики, испытаниям и измерениям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741B86" w:rsidP="00023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по ремонту аппаратуры, релейной защиты и автоматики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4F4" w:rsidRDefault="00BC44F4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по обслуживанию электроустановок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AA7">
              <w:rPr>
                <w:rFonts w:ascii="Times New Roman" w:hAnsi="Times New Roman"/>
                <w:b/>
                <w:sz w:val="24"/>
                <w:szCs w:val="24"/>
              </w:rPr>
              <w:t>Служба механизации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741B86" w:rsidP="00023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Машинист автовышки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Машинист крана автомобильного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Машинист экскаватора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5AA7">
              <w:rPr>
                <w:rFonts w:ascii="Times New Roman" w:hAnsi="Times New Roman"/>
                <w:sz w:val="24"/>
                <w:szCs w:val="24"/>
              </w:rPr>
              <w:t>Электрогазосварщик</w:t>
            </w:r>
            <w:proofErr w:type="spellEnd"/>
            <w:r w:rsidRPr="00545A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AA7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Административно-хозяйственный </w:t>
            </w:r>
            <w:r w:rsidRPr="00545AA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отдел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741B86" w:rsidP="00023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Кладовщик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Уборщик производственных и служебных помещений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F26F3" w:rsidRDefault="00BC44F4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Курьер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Сторож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45AA7">
              <w:rPr>
                <w:rFonts w:ascii="Times New Roman" w:hAnsi="Times New Roman"/>
                <w:b/>
                <w:sz w:val="24"/>
                <w:szCs w:val="24"/>
              </w:rPr>
              <w:t>Участок учета и контроля качества электроэнергии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741B86" w:rsidP="00023196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по эксплуатации электросчетчиков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F26F3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F26F3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545AA7">
              <w:rPr>
                <w:rFonts w:ascii="Times New Roman" w:hAnsi="Times New Roman"/>
                <w:b/>
                <w:sz w:val="24"/>
                <w:szCs w:val="24"/>
              </w:rPr>
              <w:t>Сметно-договорной</w:t>
            </w:r>
            <w:proofErr w:type="gramEnd"/>
            <w:r w:rsidRPr="00545AA7">
              <w:rPr>
                <w:rFonts w:ascii="Times New Roman" w:hAnsi="Times New Roman"/>
                <w:b/>
                <w:sz w:val="24"/>
                <w:szCs w:val="24"/>
              </w:rPr>
              <w:t xml:space="preserve"> отдел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741B86" w:rsidP="000231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Электромонтер по </w:t>
            </w:r>
            <w:proofErr w:type="spellStart"/>
            <w:r w:rsidRPr="00545AA7">
              <w:rPr>
                <w:rFonts w:ascii="Times New Roman" w:hAnsi="Times New Roman"/>
                <w:sz w:val="24"/>
                <w:szCs w:val="24"/>
              </w:rPr>
              <w:t>эскизированию</w:t>
            </w:r>
            <w:proofErr w:type="spellEnd"/>
            <w:r w:rsidRPr="00545AA7">
              <w:rPr>
                <w:rFonts w:ascii="Times New Roman" w:hAnsi="Times New Roman"/>
                <w:sz w:val="24"/>
                <w:szCs w:val="24"/>
              </w:rPr>
              <w:t xml:space="preserve"> трасс линий электропередачи-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AA7">
              <w:rPr>
                <w:rFonts w:ascii="Times New Roman" w:hAnsi="Times New Roman"/>
                <w:b/>
                <w:sz w:val="24"/>
                <w:szCs w:val="24"/>
              </w:rPr>
              <w:t>Участок строительно-ремонтных работ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741B86" w:rsidP="00023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по ремонту воздушных линий электропередачи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F26F3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Подсобный рабочий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23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Машинист автовышки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AA7">
              <w:rPr>
                <w:rFonts w:ascii="Times New Roman" w:hAnsi="Times New Roman"/>
                <w:b/>
                <w:sz w:val="24"/>
                <w:szCs w:val="24"/>
              </w:rPr>
              <w:t>Аппарат управления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741B86" w:rsidP="00023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27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Специалист по кадрам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28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Инженер по охране труда и технике безопасности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29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Секретарь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30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Ведущий экономист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bCs/>
                <w:shd w:val="clear" w:color="auto" w:fill="FFFFFF"/>
              </w:rPr>
              <w:t>31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32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bCs/>
                <w:shd w:val="clear" w:color="auto" w:fill="FFFFFF"/>
              </w:rPr>
              <w:t>33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Ведущий инженер производственно-технического отдела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Инженер производственно-технического отдела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Начальник сметно-договорного отдела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36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Инженер сметно-договорного отдела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lastRenderedPageBreak/>
              <w:t>37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Юрисконсульт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Заместитель главного бухгалтера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Бухгалтер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Начальник службы механизации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Начальник оперативно-диспетчерского отдела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Старший мастер участка трансформаторных подстанций и кабельных линий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Мастер участка воздушных линий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45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Мастер участка РЗА и ТМ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46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Начальник участка учета и контроля качества электроэнергии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47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Ведущий инженер участка </w:t>
            </w:r>
            <w:proofErr w:type="spellStart"/>
            <w:r w:rsidRPr="00545AA7">
              <w:rPr>
                <w:rFonts w:ascii="Times New Roman" w:hAnsi="Times New Roman"/>
                <w:sz w:val="24"/>
                <w:szCs w:val="24"/>
              </w:rPr>
              <w:t>УиККЭ</w:t>
            </w:r>
            <w:proofErr w:type="spellEnd"/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Инженер участка </w:t>
            </w:r>
            <w:proofErr w:type="spellStart"/>
            <w:r w:rsidRPr="00545AA7">
              <w:rPr>
                <w:rFonts w:ascii="Times New Roman" w:hAnsi="Times New Roman"/>
                <w:sz w:val="24"/>
                <w:szCs w:val="24"/>
              </w:rPr>
              <w:t>УиККЭ</w:t>
            </w:r>
            <w:proofErr w:type="spellEnd"/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49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Инженер-программист участка </w:t>
            </w:r>
            <w:proofErr w:type="spellStart"/>
            <w:r w:rsidRPr="00545AA7">
              <w:rPr>
                <w:rFonts w:ascii="Times New Roman" w:hAnsi="Times New Roman"/>
                <w:sz w:val="24"/>
                <w:szCs w:val="24"/>
              </w:rPr>
              <w:t>УиККЭ</w:t>
            </w:r>
            <w:proofErr w:type="spellEnd"/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Мастер участка </w:t>
            </w:r>
            <w:proofErr w:type="spellStart"/>
            <w:r w:rsidRPr="00545AA7">
              <w:rPr>
                <w:rFonts w:ascii="Times New Roman" w:hAnsi="Times New Roman"/>
                <w:sz w:val="24"/>
                <w:szCs w:val="24"/>
              </w:rPr>
              <w:t>УиККЭ</w:t>
            </w:r>
            <w:proofErr w:type="spellEnd"/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51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Диспетчер оперативно-диспетчерского отдела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52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Медицинская сестра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53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Мастер участка строительно-ремонтных работ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54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Специалист бухгалтерии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55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Инженер участка </w:t>
            </w:r>
            <w:proofErr w:type="spellStart"/>
            <w:r w:rsidRPr="00545AA7">
              <w:rPr>
                <w:rFonts w:ascii="Times New Roman" w:hAnsi="Times New Roman"/>
                <w:sz w:val="24"/>
                <w:szCs w:val="24"/>
              </w:rPr>
              <w:t>РЗАиТМ</w:t>
            </w:r>
            <w:proofErr w:type="spellEnd"/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023196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116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790946" w:rsidRDefault="0079094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32BD2" w:rsidRPr="00322E48" w:rsidRDefault="00432BD2" w:rsidP="00432BD2">
      <w:pPr>
        <w:jc w:val="center"/>
        <w:rPr>
          <w:rFonts w:ascii="Times New Roman" w:hAnsi="Times New Roman" w:cs="Times New Roman"/>
        </w:rPr>
      </w:pPr>
    </w:p>
    <w:p w:rsidR="008005F8" w:rsidRPr="00322E48" w:rsidRDefault="008005F8" w:rsidP="007A417E">
      <w:pPr>
        <w:rPr>
          <w:rFonts w:ascii="Times New Roman" w:eastAsia="Times New Roman" w:hAnsi="Times New Roman" w:cs="Times New Roman"/>
        </w:rPr>
      </w:pPr>
    </w:p>
    <w:p w:rsidR="008005F8" w:rsidRPr="00322E48" w:rsidRDefault="008005F8" w:rsidP="007A417E">
      <w:pPr>
        <w:rPr>
          <w:rFonts w:ascii="Times New Roman" w:eastAsia="Times New Roman" w:hAnsi="Times New Roman" w:cs="Times New Roman"/>
        </w:rPr>
      </w:pPr>
    </w:p>
    <w:p w:rsidR="007A417E" w:rsidRPr="00322E48" w:rsidRDefault="00D0426B" w:rsidP="007A417E">
      <w:pPr>
        <w:rPr>
          <w:rFonts w:ascii="Times New Roman" w:eastAsia="Times New Roman" w:hAnsi="Times New Roman" w:cs="Times New Roman"/>
        </w:rPr>
      </w:pPr>
      <w:r w:rsidRPr="00322E48">
        <w:rPr>
          <w:rFonts w:ascii="Times New Roman" w:eastAsia="Times New Roman" w:hAnsi="Times New Roman" w:cs="Times New Roman"/>
        </w:rPr>
        <w:t xml:space="preserve">     </w:t>
      </w:r>
      <w:r w:rsidR="00C554EE" w:rsidRPr="00322E48">
        <w:rPr>
          <w:rFonts w:ascii="Times New Roman" w:eastAsia="Times New Roman" w:hAnsi="Times New Roman" w:cs="Times New Roman"/>
        </w:rPr>
        <w:t xml:space="preserve"> </w:t>
      </w:r>
    </w:p>
    <w:sectPr w:rsidR="007A417E" w:rsidRPr="00322E48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212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3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521F5"/>
    <w:rsid w:val="00062105"/>
    <w:rsid w:val="00064C6A"/>
    <w:rsid w:val="000867F3"/>
    <w:rsid w:val="000A4C1E"/>
    <w:rsid w:val="000C6125"/>
    <w:rsid w:val="000D178A"/>
    <w:rsid w:val="000D1A9F"/>
    <w:rsid w:val="000E4FC4"/>
    <w:rsid w:val="000F3973"/>
    <w:rsid w:val="001134A5"/>
    <w:rsid w:val="001461AC"/>
    <w:rsid w:val="001542B8"/>
    <w:rsid w:val="00170013"/>
    <w:rsid w:val="00177779"/>
    <w:rsid w:val="001C35F1"/>
    <w:rsid w:val="001D6D11"/>
    <w:rsid w:val="002119F5"/>
    <w:rsid w:val="002451D5"/>
    <w:rsid w:val="00246D98"/>
    <w:rsid w:val="002731FC"/>
    <w:rsid w:val="00277C4B"/>
    <w:rsid w:val="00292A30"/>
    <w:rsid w:val="002D5AF8"/>
    <w:rsid w:val="002E1288"/>
    <w:rsid w:val="002F31B0"/>
    <w:rsid w:val="00301F03"/>
    <w:rsid w:val="00304626"/>
    <w:rsid w:val="00314339"/>
    <w:rsid w:val="00320470"/>
    <w:rsid w:val="00322E48"/>
    <w:rsid w:val="00347A0B"/>
    <w:rsid w:val="003D7320"/>
    <w:rsid w:val="00426160"/>
    <w:rsid w:val="00432BD2"/>
    <w:rsid w:val="004415CB"/>
    <w:rsid w:val="004569E1"/>
    <w:rsid w:val="00463D2C"/>
    <w:rsid w:val="00473E5B"/>
    <w:rsid w:val="00492DEB"/>
    <w:rsid w:val="004A02B0"/>
    <w:rsid w:val="004C08A1"/>
    <w:rsid w:val="005319DC"/>
    <w:rsid w:val="0053411E"/>
    <w:rsid w:val="0053726D"/>
    <w:rsid w:val="005413FC"/>
    <w:rsid w:val="00545789"/>
    <w:rsid w:val="005672D9"/>
    <w:rsid w:val="00573708"/>
    <w:rsid w:val="005D488B"/>
    <w:rsid w:val="005D61F9"/>
    <w:rsid w:val="005E0A82"/>
    <w:rsid w:val="005F26F3"/>
    <w:rsid w:val="005F3FAF"/>
    <w:rsid w:val="00602FA3"/>
    <w:rsid w:val="00603633"/>
    <w:rsid w:val="00615019"/>
    <w:rsid w:val="00624EE8"/>
    <w:rsid w:val="006264A2"/>
    <w:rsid w:val="0062659D"/>
    <w:rsid w:val="006370F7"/>
    <w:rsid w:val="00652121"/>
    <w:rsid w:val="00665795"/>
    <w:rsid w:val="006906D3"/>
    <w:rsid w:val="00690C19"/>
    <w:rsid w:val="00691169"/>
    <w:rsid w:val="006C0023"/>
    <w:rsid w:val="006E1A5B"/>
    <w:rsid w:val="00702315"/>
    <w:rsid w:val="00711CA8"/>
    <w:rsid w:val="0072514F"/>
    <w:rsid w:val="00741B86"/>
    <w:rsid w:val="00790946"/>
    <w:rsid w:val="007A417E"/>
    <w:rsid w:val="007A5D25"/>
    <w:rsid w:val="007B35C3"/>
    <w:rsid w:val="007C459F"/>
    <w:rsid w:val="007D22EF"/>
    <w:rsid w:val="007D6085"/>
    <w:rsid w:val="007E06E3"/>
    <w:rsid w:val="007F619D"/>
    <w:rsid w:val="008005F8"/>
    <w:rsid w:val="00810FD8"/>
    <w:rsid w:val="00824E10"/>
    <w:rsid w:val="0083147A"/>
    <w:rsid w:val="00840C9E"/>
    <w:rsid w:val="00841D3C"/>
    <w:rsid w:val="00842323"/>
    <w:rsid w:val="008443E2"/>
    <w:rsid w:val="00847D29"/>
    <w:rsid w:val="00847FBA"/>
    <w:rsid w:val="008553FC"/>
    <w:rsid w:val="008567FC"/>
    <w:rsid w:val="00866A57"/>
    <w:rsid w:val="008A7270"/>
    <w:rsid w:val="008B1BDD"/>
    <w:rsid w:val="008D4115"/>
    <w:rsid w:val="008E5822"/>
    <w:rsid w:val="0092551B"/>
    <w:rsid w:val="00941B9F"/>
    <w:rsid w:val="009457B6"/>
    <w:rsid w:val="009509F5"/>
    <w:rsid w:val="00985206"/>
    <w:rsid w:val="00997B4C"/>
    <w:rsid w:val="009B65C4"/>
    <w:rsid w:val="009C6DFC"/>
    <w:rsid w:val="009F2284"/>
    <w:rsid w:val="009F5151"/>
    <w:rsid w:val="00A1489C"/>
    <w:rsid w:val="00A2730D"/>
    <w:rsid w:val="00A365BC"/>
    <w:rsid w:val="00A73049"/>
    <w:rsid w:val="00A779BC"/>
    <w:rsid w:val="00A87A3C"/>
    <w:rsid w:val="00A95A72"/>
    <w:rsid w:val="00AB743B"/>
    <w:rsid w:val="00AC34F5"/>
    <w:rsid w:val="00AD3889"/>
    <w:rsid w:val="00B262C0"/>
    <w:rsid w:val="00B33925"/>
    <w:rsid w:val="00B46C69"/>
    <w:rsid w:val="00B54E0F"/>
    <w:rsid w:val="00B75BC0"/>
    <w:rsid w:val="00B7696E"/>
    <w:rsid w:val="00B81361"/>
    <w:rsid w:val="00BA0A52"/>
    <w:rsid w:val="00BA0F51"/>
    <w:rsid w:val="00BB6407"/>
    <w:rsid w:val="00BC44F4"/>
    <w:rsid w:val="00BF7EE6"/>
    <w:rsid w:val="00C04958"/>
    <w:rsid w:val="00C34DD8"/>
    <w:rsid w:val="00C42D74"/>
    <w:rsid w:val="00C554EE"/>
    <w:rsid w:val="00C801C5"/>
    <w:rsid w:val="00C8462A"/>
    <w:rsid w:val="00CB6E80"/>
    <w:rsid w:val="00CE1EEF"/>
    <w:rsid w:val="00CF1715"/>
    <w:rsid w:val="00D00A6C"/>
    <w:rsid w:val="00D0426B"/>
    <w:rsid w:val="00D10785"/>
    <w:rsid w:val="00D22B46"/>
    <w:rsid w:val="00D4082F"/>
    <w:rsid w:val="00D56C26"/>
    <w:rsid w:val="00D736E1"/>
    <w:rsid w:val="00D969F9"/>
    <w:rsid w:val="00D96C0A"/>
    <w:rsid w:val="00D96FDD"/>
    <w:rsid w:val="00DB6494"/>
    <w:rsid w:val="00DB679A"/>
    <w:rsid w:val="00DC1EC3"/>
    <w:rsid w:val="00DD7A19"/>
    <w:rsid w:val="00E16020"/>
    <w:rsid w:val="00E168A2"/>
    <w:rsid w:val="00E213D2"/>
    <w:rsid w:val="00E37B79"/>
    <w:rsid w:val="00E472A9"/>
    <w:rsid w:val="00E54922"/>
    <w:rsid w:val="00EB2610"/>
    <w:rsid w:val="00EB7BB7"/>
    <w:rsid w:val="00EC790B"/>
    <w:rsid w:val="00EC7F6F"/>
    <w:rsid w:val="00EE4831"/>
    <w:rsid w:val="00F05098"/>
    <w:rsid w:val="00F14960"/>
    <w:rsid w:val="00F2051B"/>
    <w:rsid w:val="00F30EE5"/>
    <w:rsid w:val="00F458E6"/>
    <w:rsid w:val="00F46202"/>
    <w:rsid w:val="00F6210A"/>
    <w:rsid w:val="00F74FA9"/>
    <w:rsid w:val="00F823AA"/>
    <w:rsid w:val="00F84B05"/>
    <w:rsid w:val="00F87A08"/>
    <w:rsid w:val="00FA2D08"/>
    <w:rsid w:val="00FA7A14"/>
    <w:rsid w:val="00FB6CB9"/>
    <w:rsid w:val="00FE7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paragraph" w:styleId="1">
    <w:name w:val="heading 1"/>
    <w:basedOn w:val="a"/>
    <w:next w:val="a0"/>
    <w:link w:val="10"/>
    <w:qFormat/>
    <w:rsid w:val="00432BD2"/>
    <w:pPr>
      <w:numPr>
        <w:numId w:val="7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zh-CN"/>
    </w:rPr>
  </w:style>
  <w:style w:type="paragraph" w:styleId="2">
    <w:name w:val="heading 2"/>
    <w:basedOn w:val="a"/>
    <w:next w:val="a0"/>
    <w:link w:val="20"/>
    <w:qFormat/>
    <w:rsid w:val="00432BD2"/>
    <w:pPr>
      <w:numPr>
        <w:ilvl w:val="1"/>
        <w:numId w:val="7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0"/>
    <w:link w:val="30"/>
    <w:qFormat/>
    <w:rsid w:val="00432BD2"/>
    <w:pPr>
      <w:numPr>
        <w:ilvl w:val="2"/>
        <w:numId w:val="7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0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1"/>
    <w:link w:val="a0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semiHidden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1"/>
    <w:link w:val="a6"/>
    <w:uiPriority w:val="99"/>
    <w:semiHidden/>
    <w:rsid w:val="00EE4831"/>
  </w:style>
  <w:style w:type="character" w:customStyle="1" w:styleId="10">
    <w:name w:val="Заголовок 1 Знак"/>
    <w:basedOn w:val="a1"/>
    <w:link w:val="1"/>
    <w:rsid w:val="00432BD2"/>
    <w:rPr>
      <w:rFonts w:ascii="Times New Roman" w:eastAsia="Times New Roman" w:hAnsi="Times New Roman" w:cs="Times New Roman"/>
      <w:b/>
      <w:bCs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432BD2"/>
    <w:rPr>
      <w:rFonts w:ascii="Times New Roman" w:eastAsia="Times New Roman" w:hAnsi="Times New Roman" w:cs="Times New Roman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1"/>
    <w:link w:val="3"/>
    <w:rsid w:val="00432BD2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a8">
    <w:name w:val="header"/>
    <w:basedOn w:val="a"/>
    <w:link w:val="a9"/>
    <w:rsid w:val="00432BD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9">
    <w:name w:val="Верхний колонтитул Знак"/>
    <w:basedOn w:val="a1"/>
    <w:link w:val="a8"/>
    <w:rsid w:val="00432BD2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aa">
    <w:name w:val="Table Grid"/>
    <w:basedOn w:val="a2"/>
    <w:uiPriority w:val="59"/>
    <w:rsid w:val="008B1BD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96956-EFD4-47D5-B694-78B172C06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5</Pages>
  <Words>1235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8263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114</cp:revision>
  <cp:lastPrinted>2014-06-30T10:01:00Z</cp:lastPrinted>
  <dcterms:created xsi:type="dcterms:W3CDTF">2013-02-25T11:15:00Z</dcterms:created>
  <dcterms:modified xsi:type="dcterms:W3CDTF">2014-07-29T05:39:00Z</dcterms:modified>
</cp:coreProperties>
</file>