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45" w:rsidRPr="00E75E2D" w:rsidRDefault="000867F3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75E2D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  <w:r w:rsidR="002821A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лот №1</w:t>
      </w:r>
    </w:p>
    <w:p w:rsidR="005C2029" w:rsidRDefault="000867F3" w:rsidP="005C2029">
      <w:pPr>
        <w:pStyle w:val="a4"/>
        <w:ind w:firstLine="0"/>
        <w:jc w:val="center"/>
        <w:rPr>
          <w:b/>
          <w:sz w:val="20"/>
          <w:szCs w:val="20"/>
        </w:rPr>
      </w:pPr>
      <w:r w:rsidRPr="00E75E2D">
        <w:rPr>
          <w:b/>
          <w:bCs/>
          <w:sz w:val="20"/>
          <w:szCs w:val="20"/>
        </w:rPr>
        <w:t xml:space="preserve">на </w:t>
      </w:r>
      <w:r w:rsidR="005C2029">
        <w:rPr>
          <w:b/>
          <w:sz w:val="20"/>
          <w:szCs w:val="20"/>
        </w:rPr>
        <w:t>поставку</w:t>
      </w:r>
      <w:r w:rsidR="005C2029" w:rsidRPr="00B552F3">
        <w:rPr>
          <w:b/>
          <w:sz w:val="20"/>
          <w:szCs w:val="20"/>
        </w:rPr>
        <w:t xml:space="preserve"> </w:t>
      </w:r>
      <w:r w:rsidR="005C2029">
        <w:rPr>
          <w:b/>
          <w:sz w:val="20"/>
          <w:szCs w:val="20"/>
        </w:rPr>
        <w:t xml:space="preserve">спецодежды для работников </w:t>
      </w:r>
      <w:r w:rsidR="005C2029" w:rsidRPr="00B552F3">
        <w:rPr>
          <w:b/>
          <w:sz w:val="20"/>
          <w:szCs w:val="20"/>
        </w:rPr>
        <w:t xml:space="preserve"> </w:t>
      </w:r>
    </w:p>
    <w:p w:rsidR="005C2029" w:rsidRPr="00B552F3" w:rsidRDefault="005C2029" w:rsidP="005C2029">
      <w:pPr>
        <w:pStyle w:val="a4"/>
        <w:ind w:firstLine="0"/>
        <w:jc w:val="center"/>
        <w:rPr>
          <w:b/>
          <w:sz w:val="20"/>
          <w:szCs w:val="20"/>
        </w:rPr>
      </w:pPr>
      <w:r w:rsidRPr="00B552F3">
        <w:rPr>
          <w:b/>
          <w:sz w:val="20"/>
          <w:szCs w:val="20"/>
        </w:rPr>
        <w:t>ОАО «ЮТЭК - Энергия»</w:t>
      </w:r>
    </w:p>
    <w:p w:rsidR="005C2029" w:rsidRPr="00B552F3" w:rsidRDefault="005C2029" w:rsidP="005C2029">
      <w:pPr>
        <w:pStyle w:val="a4"/>
        <w:jc w:val="center"/>
        <w:rPr>
          <w:sz w:val="20"/>
          <w:szCs w:val="20"/>
        </w:rPr>
      </w:pPr>
    </w:p>
    <w:p w:rsidR="000867F3" w:rsidRPr="00E75E2D" w:rsidRDefault="000867F3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5E2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5C202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01</w:t>
      </w:r>
      <w:r w:rsidRPr="00E75E2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5C202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4</w:t>
      </w:r>
    </w:p>
    <w:p w:rsidR="004E140B" w:rsidRPr="00354F01" w:rsidRDefault="0021043B" w:rsidP="0021043B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Общие требования: </w:t>
      </w:r>
    </w:p>
    <w:p w:rsidR="004E140B" w:rsidRPr="00354F01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Pr="00354F01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354F01">
        <w:rPr>
          <w:rFonts w:ascii="Times New Roman" w:eastAsia="Times New Roman" w:hAnsi="Times New Roman" w:cs="Times New Roman"/>
          <w:sz w:val="20"/>
          <w:szCs w:val="20"/>
        </w:rPr>
        <w:t>,    ул. Сибирская, дом 2</w:t>
      </w:r>
      <w:r w:rsidR="0021043B" w:rsidRPr="00354F01">
        <w:rPr>
          <w:rFonts w:ascii="Times New Roman" w:eastAsia="Times New Roman" w:hAnsi="Times New Roman" w:cs="Times New Roman"/>
          <w:sz w:val="20"/>
          <w:szCs w:val="20"/>
        </w:rPr>
        <w:t xml:space="preserve"> (производственная база 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A56A66" w:rsidRPr="00354F01" w:rsidRDefault="00A56A66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4E140B" w:rsidRPr="00354F01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4E140B" w:rsidRPr="00354F01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ind w:left="84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Тара:</w:t>
      </w:r>
    </w:p>
    <w:p w:rsidR="00F856AA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4E140B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4E140B" w:rsidRPr="00354F01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4E140B" w:rsidRPr="00354F01" w:rsidRDefault="004E140B" w:rsidP="004E140B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>Форма оплаты - безналичный расчет. Заказчик производит предварительную оплату в размере до 50%, предполагаемого к поставке  товара, на основании счета, выставляемого Участником закупки. Остаток денежных средств перечисляется на основании счета по факту поставки в течение 10 дней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,  с подписанием Товарной накладной </w:t>
      </w: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унифицированной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4E140B" w:rsidRPr="00354F01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54F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4E140B" w:rsidRPr="00354F01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54F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</w:t>
      </w:r>
      <w:r w:rsidR="0021043B" w:rsidRPr="00354F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- Товарную накладную.</w:t>
      </w:r>
    </w:p>
    <w:p w:rsidR="0021043B" w:rsidRPr="00354F01" w:rsidRDefault="0021043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21043B" w:rsidRPr="00354F01" w:rsidRDefault="0021043B" w:rsidP="00210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 xml:space="preserve">            3. Требования к товару:</w:t>
      </w:r>
    </w:p>
    <w:p w:rsidR="0021043B" w:rsidRPr="00354F01" w:rsidRDefault="0021043B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 xml:space="preserve">3.1. Качество товара должно соответствовать требованиям Постановления правительства РФ от 24.12.2009 №1213 «Об утверждении технического регламента о безопасности средств индивидуальной защиты», ГОСТ </w:t>
      </w:r>
      <w:proofErr w:type="gramStart"/>
      <w:r w:rsidRPr="00354F01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354F01">
        <w:rPr>
          <w:rFonts w:ascii="Times New Roman" w:hAnsi="Times New Roman" w:cs="Times New Roman"/>
          <w:sz w:val="20"/>
          <w:szCs w:val="20"/>
        </w:rPr>
        <w:t xml:space="preserve"> 12.4.234-2007 «Система стандартов безопасности труда. Одежда специальная для защиты от термических рисков электрической дуги. Общие технические требования и методы испытаний» и иным нормативным правовым документам РФ.</w:t>
      </w:r>
    </w:p>
    <w:p w:rsidR="0021043B" w:rsidRPr="00354F01" w:rsidRDefault="0021043B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>3.2. Все изделия должны сопровождаться сертификатами соответствия, руководством по эксплуатации (с указанием назначения, срока службы, правил эксплуатации и хранения).</w:t>
      </w:r>
    </w:p>
    <w:p w:rsidR="0021043B" w:rsidRPr="00354F01" w:rsidRDefault="0021043B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>3.3. Спецодежда не должна менять свойства при стирке, чистке и обеззараживании.</w:t>
      </w:r>
    </w:p>
    <w:p w:rsidR="0021043B" w:rsidRPr="00354F01" w:rsidRDefault="0021043B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>3.4. Продукция должна быть новой (ранее не использованной), упакована соответственно данному виду продукции, нормам фасовки (объём, схема, целостность упаковки и т.д.), с соблюдением требований ГОСТ.</w:t>
      </w:r>
    </w:p>
    <w:p w:rsidR="0021043B" w:rsidRPr="00354F01" w:rsidRDefault="0021043B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>3.5. Цвет спецодежды желателен в синей цветовой гамме.</w:t>
      </w:r>
    </w:p>
    <w:p w:rsidR="0021043B" w:rsidRPr="00354F01" w:rsidRDefault="0021043B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>3.6. На куртках должен  быть вышит на спине логотип предприятия (100х300 мм).</w:t>
      </w:r>
    </w:p>
    <w:p w:rsidR="0021043B" w:rsidRPr="00354F01" w:rsidRDefault="0021043B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sz w:val="20"/>
          <w:szCs w:val="20"/>
        </w:rPr>
        <w:t xml:space="preserve">3.7. Гарантийный срок на поставляемую продукцию должен соответствовать сроку изготовителя, но не менее двух лет. Срок изготовления продукции - не ранее 2013г. </w:t>
      </w:r>
    </w:p>
    <w:p w:rsidR="004E140B" w:rsidRPr="00354F01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4.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Требования к организации поставки:</w:t>
      </w:r>
    </w:p>
    <w:p w:rsidR="0021043B" w:rsidRPr="00354F01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E140B" w:rsidRPr="00354F01" w:rsidRDefault="0021043B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     4.1.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C1626A" w:rsidRPr="00354F01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iCs/>
          <w:sz w:val="20"/>
          <w:szCs w:val="20"/>
        </w:rPr>
        <w:t xml:space="preserve">    4.2. </w:t>
      </w:r>
      <w:r w:rsidR="00C1626A" w:rsidRPr="00354F01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F856AA" w:rsidRPr="00354F01" w:rsidRDefault="00F856AA" w:rsidP="00F856AA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867F3" w:rsidRPr="00354F01" w:rsidRDefault="0021043B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5. </w:t>
      </w:r>
      <w:r w:rsidR="000867F3" w:rsidRPr="00354F01">
        <w:rPr>
          <w:rFonts w:ascii="Times New Roman" w:eastAsia="Times New Roman" w:hAnsi="Times New Roman" w:cs="Times New Roman"/>
          <w:sz w:val="20"/>
          <w:szCs w:val="20"/>
        </w:rPr>
        <w:t>Заказчик намерен приобрести следующую продукцию:</w:t>
      </w:r>
    </w:p>
    <w:p w:rsidR="000867F3" w:rsidRPr="00354F01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540" w:type="dxa"/>
        <w:tblInd w:w="206" w:type="dxa"/>
        <w:tblLayout w:type="fixed"/>
        <w:tblLook w:val="0000"/>
      </w:tblPr>
      <w:tblGrid>
        <w:gridCol w:w="525"/>
        <w:gridCol w:w="2496"/>
        <w:gridCol w:w="3685"/>
        <w:gridCol w:w="567"/>
        <w:gridCol w:w="709"/>
        <w:gridCol w:w="1276"/>
        <w:gridCol w:w="1282"/>
      </w:tblGrid>
      <w:tr w:rsidR="006C5C89" w:rsidRPr="00D320EF" w:rsidTr="00D320EF">
        <w:trPr>
          <w:trHeight w:val="633"/>
          <w:tblHeader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5C89" w:rsidRPr="00D320EF" w:rsidRDefault="006C5C8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C89" w:rsidRPr="00D320EF" w:rsidRDefault="006C5C8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  <w:r w:rsidR="008C6FA9"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товара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C89" w:rsidRPr="00D320EF" w:rsidRDefault="008C6FA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Качественные характеристики </w:t>
            </w:r>
            <w:r w:rsidR="006C5C89"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/ТУ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C89" w:rsidRPr="00D320EF" w:rsidRDefault="006C5C8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C89" w:rsidRPr="00D320EF" w:rsidRDefault="006C5C8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C89" w:rsidRPr="00D320EF" w:rsidRDefault="006C5C8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C89" w:rsidRPr="00D320EF" w:rsidRDefault="006C5C8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D320EF" w:rsidRPr="00D320EF" w:rsidTr="00D320EF">
        <w:trPr>
          <w:trHeight w:val="93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63062F">
              <w:rPr>
                <w:rFonts w:cs="Times New Roman"/>
                <w:sz w:val="20"/>
                <w:szCs w:val="20"/>
              </w:rPr>
              <w:t>Костюм летний из термических материалов, с постоянными защитными свойствами от рисков электрической дуги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WW-TableContents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D320EF">
              <w:rPr>
                <w:rFonts w:cs="Times New Roman"/>
                <w:color w:val="000000"/>
                <w:sz w:val="20"/>
                <w:szCs w:val="20"/>
              </w:rPr>
              <w:t>Костюм мужской Летний</w:t>
            </w:r>
          </w:p>
          <w:p w:rsidR="00D320EF" w:rsidRPr="00D320EF" w:rsidRDefault="00D320EF" w:rsidP="002C4C8E">
            <w:pPr>
              <w:pStyle w:val="WW-TableContents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D320EF">
              <w:rPr>
                <w:rFonts w:cs="Times New Roman"/>
                <w:color w:val="000000"/>
                <w:sz w:val="20"/>
                <w:szCs w:val="20"/>
              </w:rPr>
              <w:t>Уровень защиты:  50 кал/см</w:t>
            </w:r>
            <w:proofErr w:type="gramStart"/>
            <w:r w:rsidRPr="00D320EF">
              <w:rPr>
                <w:rFonts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D320EF">
              <w:rPr>
                <w:rFonts w:cs="Times New Roman"/>
                <w:color w:val="000000"/>
                <w:sz w:val="20"/>
                <w:szCs w:val="20"/>
              </w:rPr>
              <w:t>. Костюм состоит из куртки и полукомбинезона. Полочки куртки и передние части рукавов с двойным слоем ткани.</w:t>
            </w:r>
          </w:p>
          <w:p w:rsidR="00D320EF" w:rsidRPr="00D320EF" w:rsidRDefault="00D320EF" w:rsidP="002C4C8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r w:rsidRPr="00D320EF">
              <w:rPr>
                <w:rFonts w:cs="Times New Roman"/>
                <w:color w:val="000000"/>
                <w:sz w:val="20"/>
                <w:szCs w:val="20"/>
              </w:rPr>
              <w:t xml:space="preserve"> Куртка с застежкой на пуговицах с лева на  право. Кокетки из отделочной ткани контрастного ярко-красного цвета. Манжеты рукавов с регулировкой ширины. Полукомбинезон с центральной застежкой-молнией и бретелями, застегивающимися на </w:t>
            </w:r>
            <w:r w:rsidRPr="00D320EF">
              <w:rPr>
                <w:rFonts w:cs="Times New Roman"/>
                <w:color w:val="000000"/>
                <w:sz w:val="20"/>
                <w:szCs w:val="20"/>
              </w:rPr>
              <w:lastRenderedPageBreak/>
              <w:t>карабины. Линия талии стянута эластичной лентой. Передние части полукомбинезона с защитными накладками.</w:t>
            </w:r>
          </w:p>
          <w:p w:rsidR="00D320EF" w:rsidRPr="00D320EF" w:rsidRDefault="00D320EF" w:rsidP="002C4C8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r w:rsidRPr="00D320EF">
              <w:rPr>
                <w:rFonts w:cs="Times New Roman"/>
                <w:color w:val="000000"/>
                <w:sz w:val="20"/>
                <w:szCs w:val="20"/>
              </w:rPr>
              <w:t>Ткань</w:t>
            </w:r>
            <w:proofErr w:type="gramStart"/>
            <w:r w:rsidRPr="00D320EF">
              <w:rPr>
                <w:rFonts w:cs="Times New Roman"/>
                <w:color w:val="000000"/>
                <w:sz w:val="20"/>
                <w:szCs w:val="20"/>
              </w:rPr>
              <w:t xml:space="preserve"> :</w:t>
            </w:r>
            <w:proofErr w:type="gramEnd"/>
            <w:r w:rsidRPr="00D320EF">
              <w:rPr>
                <w:rFonts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D320EF">
              <w:rPr>
                <w:rFonts w:cs="Times New Roman"/>
                <w:color w:val="000000"/>
                <w:sz w:val="20"/>
                <w:szCs w:val="20"/>
              </w:rPr>
              <w:t>Флеймшилд</w:t>
            </w:r>
            <w:proofErr w:type="spellEnd"/>
            <w:r w:rsidRPr="00D320EF">
              <w:rPr>
                <w:rFonts w:cs="Times New Roman"/>
                <w:color w:val="000000"/>
                <w:sz w:val="20"/>
                <w:szCs w:val="20"/>
              </w:rPr>
              <w:t xml:space="preserve">», </w:t>
            </w:r>
            <w:r w:rsidRPr="00D320EF">
              <w:rPr>
                <w:rFonts w:cs="Times New Roman"/>
                <w:color w:val="000000"/>
                <w:sz w:val="20"/>
                <w:szCs w:val="20"/>
                <w:lang w:val="en-US"/>
              </w:rPr>
              <w:t>Carrington</w:t>
            </w:r>
            <w:r w:rsidRPr="00D320EF">
              <w:rPr>
                <w:rFonts w:cs="Times New Roman"/>
                <w:color w:val="000000"/>
                <w:sz w:val="20"/>
                <w:szCs w:val="20"/>
              </w:rPr>
              <w:t>(Англия), плотность- 380 г/м</w:t>
            </w:r>
            <w:proofErr w:type="gramStart"/>
            <w:r w:rsidRPr="00D320EF">
              <w:rPr>
                <w:rFonts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D320EF">
              <w:rPr>
                <w:rFonts w:cs="Times New Roman"/>
                <w:color w:val="000000"/>
                <w:sz w:val="20"/>
                <w:szCs w:val="20"/>
              </w:rPr>
              <w:t xml:space="preserve">, хлопок-100 %, огнестойкая технология </w:t>
            </w:r>
            <w:proofErr w:type="spellStart"/>
            <w:r w:rsidRPr="00D320EF">
              <w:rPr>
                <w:rFonts w:cs="Times New Roman"/>
                <w:color w:val="000000"/>
                <w:sz w:val="20"/>
                <w:szCs w:val="20"/>
              </w:rPr>
              <w:t>Пробан</w:t>
            </w:r>
            <w:proofErr w:type="spellEnd"/>
            <w:r w:rsidRPr="00D320EF">
              <w:rPr>
                <w:rFonts w:cs="Times New Roman"/>
                <w:color w:val="000000"/>
                <w:sz w:val="20"/>
                <w:szCs w:val="20"/>
              </w:rPr>
              <w:t>, МВО.</w:t>
            </w:r>
          </w:p>
          <w:p w:rsidR="00D320EF" w:rsidRPr="00D320EF" w:rsidRDefault="00D320EF" w:rsidP="002C4C8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  <w:r w:rsidRPr="00D320EF">
              <w:rPr>
                <w:rFonts w:cs="Times New Roman"/>
                <w:color w:val="000000"/>
                <w:sz w:val="20"/>
                <w:szCs w:val="20"/>
              </w:rPr>
              <w:t>Цвет: васильковый с красным.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a3"/>
              <w:snapToGrid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Костюм для защиты от общих производственных загрязнений мужской летний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D320EF">
              <w:rPr>
                <w:rFonts w:eastAsia="Calibri, Arial" w:cs="Times New Roman"/>
                <w:sz w:val="20"/>
                <w:szCs w:val="20"/>
              </w:rPr>
              <w:t xml:space="preserve">Комплектация: </w:t>
            </w:r>
            <w:proofErr w:type="spellStart"/>
            <w:r w:rsidRPr="00D320EF">
              <w:rPr>
                <w:rFonts w:eastAsia="Calibri, Arial" w:cs="Times New Roman"/>
                <w:sz w:val="20"/>
                <w:szCs w:val="20"/>
              </w:rPr>
              <w:t>Куртка+</w:t>
            </w:r>
            <w:proofErr w:type="spellEnd"/>
            <w:r w:rsidRPr="00D320EF">
              <w:rPr>
                <w:rFonts w:eastAsia="Calibri, Arial" w:cs="Times New Roman"/>
                <w:sz w:val="20"/>
                <w:szCs w:val="20"/>
              </w:rPr>
              <w:t xml:space="preserve"> </w:t>
            </w:r>
            <w:proofErr w:type="spellStart"/>
            <w:r w:rsidRPr="00D320EF">
              <w:rPr>
                <w:rFonts w:eastAsia="Calibri, Arial" w:cs="Times New Roman"/>
                <w:sz w:val="20"/>
                <w:szCs w:val="20"/>
              </w:rPr>
              <w:t>полукомбтнезон</w:t>
            </w:r>
            <w:proofErr w:type="spellEnd"/>
            <w:r w:rsidRPr="00D320EF">
              <w:rPr>
                <w:rFonts w:eastAsia="Calibri, Arial" w:cs="Times New Roman"/>
                <w:sz w:val="20"/>
                <w:szCs w:val="20"/>
              </w:rPr>
              <w:t>. Ткань: «Премьер Стандарт 250», полиэфир-65%, хлопок-35%, 250 г/м</w:t>
            </w:r>
            <w:proofErr w:type="gramStart"/>
            <w:r w:rsidRPr="00D320EF">
              <w:rPr>
                <w:rFonts w:eastAsia="Calibri, Arial" w:cs="Times New Roman"/>
                <w:sz w:val="20"/>
                <w:szCs w:val="20"/>
              </w:rPr>
              <w:t>2</w:t>
            </w:r>
            <w:proofErr w:type="gramEnd"/>
            <w:r w:rsidRPr="00D320EF">
              <w:rPr>
                <w:rFonts w:eastAsia="Calibri, Arial" w:cs="Times New Roman"/>
                <w:sz w:val="20"/>
                <w:szCs w:val="20"/>
              </w:rPr>
              <w:t xml:space="preserve">, ВО. Застежка на пуговицах. Воротник отложной. Карманы: на куртке </w:t>
            </w:r>
            <w:proofErr w:type="gramStart"/>
            <w:r w:rsidRPr="00D320EF">
              <w:rPr>
                <w:rFonts w:eastAsia="Calibri, Arial" w:cs="Times New Roman"/>
                <w:sz w:val="20"/>
                <w:szCs w:val="20"/>
              </w:rPr>
              <w:t>-в</w:t>
            </w:r>
            <w:proofErr w:type="gramEnd"/>
            <w:r w:rsidRPr="00D320EF">
              <w:rPr>
                <w:rFonts w:eastAsia="Calibri, Arial" w:cs="Times New Roman"/>
                <w:sz w:val="20"/>
                <w:szCs w:val="20"/>
              </w:rPr>
              <w:t xml:space="preserve">местительные нагрудные и боковые, дополнительный на рукаве; на </w:t>
            </w:r>
            <w:proofErr w:type="spellStart"/>
            <w:r w:rsidRPr="00D320EF">
              <w:rPr>
                <w:rFonts w:eastAsia="Calibri, Arial" w:cs="Times New Roman"/>
                <w:sz w:val="20"/>
                <w:szCs w:val="20"/>
              </w:rPr>
              <w:t>полукомбинезоне-накладные</w:t>
            </w:r>
            <w:proofErr w:type="spellEnd"/>
            <w:r w:rsidRPr="00D320EF">
              <w:rPr>
                <w:rFonts w:eastAsia="Calibri, Arial" w:cs="Times New Roman"/>
                <w:sz w:val="20"/>
                <w:szCs w:val="20"/>
              </w:rPr>
              <w:t xml:space="preserve"> для инструментов. Цвет: васильковый с </w:t>
            </w:r>
            <w:proofErr w:type="spellStart"/>
            <w:r w:rsidRPr="00D320EF">
              <w:rPr>
                <w:rFonts w:eastAsia="Calibri, Arial" w:cs="Times New Roman"/>
                <w:sz w:val="20"/>
                <w:szCs w:val="20"/>
              </w:rPr>
              <w:t>серым</w:t>
            </w:r>
            <w:proofErr w:type="gramStart"/>
            <w:r w:rsidRPr="00D320EF">
              <w:rPr>
                <w:rFonts w:eastAsia="Calibri, Arial" w:cs="Times New Roman"/>
                <w:sz w:val="20"/>
                <w:szCs w:val="20"/>
              </w:rPr>
              <w:t>.Г</w:t>
            </w:r>
            <w:proofErr w:type="gramEnd"/>
            <w:r w:rsidRPr="00D320EF">
              <w:rPr>
                <w:rFonts w:eastAsia="Calibri, Arial" w:cs="Times New Roman"/>
                <w:sz w:val="20"/>
                <w:szCs w:val="20"/>
              </w:rPr>
              <w:t>ОСТ</w:t>
            </w:r>
            <w:proofErr w:type="spellEnd"/>
            <w:r w:rsidRPr="00D320EF">
              <w:rPr>
                <w:rFonts w:eastAsia="Calibri, Arial" w:cs="Times New Roman"/>
                <w:sz w:val="20"/>
                <w:szCs w:val="20"/>
              </w:rPr>
              <w:t xml:space="preserve"> 27575-85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Standarduser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63062F">
              <w:rPr>
                <w:rFonts w:cs="Times New Roman"/>
                <w:bCs/>
                <w:sz w:val="20"/>
                <w:szCs w:val="20"/>
              </w:rPr>
              <w:t>Костюм зимний из термических материалов, с постоянными защитными свойствами на утепляющей прокладке</w:t>
            </w:r>
          </w:p>
          <w:p w:rsidR="00D320EF" w:rsidRPr="0063062F" w:rsidRDefault="00D320EF" w:rsidP="002C4C8E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06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(от электрической дуги)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a3"/>
              <w:snapToGri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 защиты до 100 кал/см</w:t>
            </w:r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Костюм для эксплуатации в 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особом климатическом поясе. </w:t>
            </w:r>
            <w:r w:rsidRPr="00D320EF">
              <w:rPr>
                <w:rFonts w:ascii="Times New Roman" w:eastAsia="Lucida Sans Unicode" w:hAnsi="Times New Roman" w:cs="Times New Roman"/>
                <w:sz w:val="20"/>
                <w:szCs w:val="20"/>
              </w:rPr>
              <w:t>Костюм состоит из: куртки (модель со съемным утеплителем), полукомбинезона и жилета.</w:t>
            </w:r>
          </w:p>
          <w:p w:rsidR="00D320EF" w:rsidRPr="00D320EF" w:rsidRDefault="00D320EF" w:rsidP="002C4C8E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  <w:u w:val="single"/>
              </w:rPr>
              <w:t>Куртка</w:t>
            </w:r>
            <w:r w:rsidRPr="00D320EF">
              <w:rPr>
                <w:rFonts w:cs="Times New Roman"/>
                <w:sz w:val="20"/>
                <w:szCs w:val="20"/>
              </w:rPr>
              <w:t xml:space="preserve"> с застежкой на пуговицах с лева на право. </w:t>
            </w:r>
            <w:r w:rsidRPr="00D320EF">
              <w:rPr>
                <w:rFonts w:cs="Times New Roman"/>
                <w:sz w:val="20"/>
                <w:szCs w:val="20"/>
                <w:u w:val="single"/>
              </w:rPr>
              <w:t>Капюшон</w:t>
            </w:r>
            <w:r w:rsidRPr="00D320EF">
              <w:rPr>
                <w:rFonts w:cs="Times New Roman"/>
                <w:sz w:val="20"/>
                <w:szCs w:val="20"/>
              </w:rPr>
              <w:t xml:space="preserve"> съемный утепленный. </w:t>
            </w:r>
            <w:r w:rsidRPr="00D320EF">
              <w:rPr>
                <w:rFonts w:cs="Times New Roman"/>
                <w:sz w:val="20"/>
                <w:szCs w:val="20"/>
                <w:u w:val="single"/>
              </w:rPr>
              <w:t>Кокетки</w:t>
            </w:r>
            <w:r w:rsidRPr="00D320EF">
              <w:rPr>
                <w:rFonts w:cs="Times New Roman"/>
                <w:sz w:val="20"/>
                <w:szCs w:val="20"/>
              </w:rPr>
              <w:t xml:space="preserve"> из отделочной ткани контрастного ярко-красного цвета со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световозвращающей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 xml:space="preserve"> полосой серого цвета.</w:t>
            </w:r>
          </w:p>
          <w:p w:rsidR="00D320EF" w:rsidRPr="00D320EF" w:rsidRDefault="00D320EF" w:rsidP="002C4C8E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  <w:u w:val="single"/>
              </w:rPr>
              <w:t>Манжеты рукавов</w:t>
            </w:r>
            <w:r w:rsidRPr="00D320EF">
              <w:rPr>
                <w:rFonts w:cs="Times New Roman"/>
                <w:sz w:val="20"/>
                <w:szCs w:val="20"/>
              </w:rPr>
              <w:t xml:space="preserve"> с регулировкой ширины.</w:t>
            </w:r>
          </w:p>
          <w:p w:rsidR="00D320EF" w:rsidRPr="00D320EF" w:rsidRDefault="00D320EF" w:rsidP="002C4C8E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  <w:u w:val="single"/>
              </w:rPr>
              <w:t>Полукомбинезон</w:t>
            </w:r>
            <w:r w:rsidRPr="00D320EF">
              <w:rPr>
                <w:rFonts w:cs="Times New Roman"/>
                <w:sz w:val="20"/>
                <w:szCs w:val="20"/>
              </w:rPr>
              <w:t xml:space="preserve"> с центральной застежкой-молнией и бретелями, застегивающимися на карабины. Линия талии стянута эластичной лентой. Передние части полукомбинезона с защитными накладками.</w:t>
            </w:r>
          </w:p>
          <w:p w:rsidR="00D320EF" w:rsidRPr="00D320EF" w:rsidRDefault="00D320EF" w:rsidP="002C4C8E">
            <w:pPr>
              <w:pStyle w:val="a3"/>
              <w:snapToGri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Ткань верха</w:t>
            </w:r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:«</w:t>
            </w:r>
            <w:proofErr w:type="spellStart"/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Флеймшилд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»,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Carrington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, плотность- 400г/м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хлопок-100 %, огнестойкая технология  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Пробан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, МВО. Ткань подкладки: «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Венус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пробан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», 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Carrington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, плотность -220 г/м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,хлопок-100%, огнестойкая технология  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Пробан</w:t>
            </w:r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теплитель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: «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Тинсулейт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FR», 2 слоя в куртке, 2 слоя в полукомбинезоне , 1 слой в жилете. Плотность 150 г/м</w:t>
            </w:r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320EF" w:rsidRPr="00D320EF" w:rsidRDefault="00D320EF" w:rsidP="002C4C8E">
            <w:pPr>
              <w:pStyle w:val="a3"/>
              <w:snapToGri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Цвет: васильковый с 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красным</w:t>
            </w:r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ОСТ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12.4.234-2007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2C4C8E">
            <w:pPr>
              <w:pStyle w:val="Standard"/>
              <w:snapToGrid w:val="0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D320EF">
              <w:rPr>
                <w:rFonts w:eastAsia="Times New Roman" w:cs="Times New Roman"/>
                <w:sz w:val="20"/>
                <w:szCs w:val="20"/>
              </w:rPr>
              <w:t>Костюм на утепляющей прокладке мужской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Костюм Гост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 12.4.236-2007/2011. Костюм для эксплуатации в </w:t>
            </w:r>
            <w:r w:rsidRPr="00D320EF">
              <w:rPr>
                <w:rFonts w:cs="Times New Roman"/>
                <w:sz w:val="20"/>
                <w:szCs w:val="20"/>
                <w:lang w:val="en-US"/>
              </w:rPr>
              <w:t>III</w:t>
            </w:r>
            <w:r w:rsidRPr="00D320EF">
              <w:rPr>
                <w:rFonts w:cs="Times New Roman"/>
                <w:sz w:val="20"/>
                <w:szCs w:val="20"/>
              </w:rPr>
              <w:t xml:space="preserve"> климатическом поясе. Комплектация: куртка +полукомбинезон. Ткань верха: Оксфорд, полиамид-100%, ПУ покрытие,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Тефлон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>.</w:t>
            </w:r>
          </w:p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Утеплитель: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Холлофайбер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>, 100 г/м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2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, 3 слоя (куртка), 2 слоя (полукомбинезон)</w:t>
            </w:r>
          </w:p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lastRenderedPageBreak/>
              <w:t xml:space="preserve">Воротник: стойка, отделанная изнутри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флисом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 xml:space="preserve">. Цвет: темно-синий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с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 черным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76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Куртка меховая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 xml:space="preserve">( 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укороченная) на овчине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Куртка меховая мужская.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Укороченная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 на молнии. Утеплитель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-о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вчина ГОСТ 5710-85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Шапка зимняя натур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.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м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ех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Шапка «Цигейка» ГОСТ 10325-79 Материал: сукно, натуральная овчина. Цвет: черный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Рукавицы меховые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ГОСТ 20176-84 Плотная хлопчатобумажная ткань, натуральный мех!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Костюм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противоэнцифалитный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 xml:space="preserve"> мужской летний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Комплектация: куртка + брюки. Ткань палаточная 100 %,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ВО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. Защитные элементы: Капюшон с противомоскитной сеткой, трикотажные напульсники по низу рукавов. Цвет: хаки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Подшлемник Трикотажный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ГОСТ 31228-2004. Материал: шерсть-40%, Акрил-60%. Цвет: черный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54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Подшлемник утепленный зимний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ГОСТ 31228-2004 .Мех натуральный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-о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вчина. На завязках.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proofErr w:type="gramStart"/>
            <w:r w:rsidRPr="0063062F">
              <w:rPr>
                <w:rFonts w:cs="Times New Roman"/>
                <w:bCs/>
                <w:sz w:val="20"/>
                <w:szCs w:val="20"/>
              </w:rPr>
              <w:t>Костюм для защиты от искр и брызг расплавленного метала,  для сварщика утепленный зимний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Standarduser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Эксплуатация в </w:t>
            </w:r>
            <w:r w:rsidRPr="00D320EF">
              <w:rPr>
                <w:rFonts w:cs="Times New Roman"/>
                <w:sz w:val="20"/>
                <w:szCs w:val="20"/>
                <w:lang w:val="en-US"/>
              </w:rPr>
              <w:t>IV</w:t>
            </w:r>
            <w:r w:rsidRPr="00D320EF">
              <w:rPr>
                <w:rFonts w:cs="Times New Roman"/>
                <w:sz w:val="20"/>
                <w:szCs w:val="20"/>
              </w:rPr>
              <w:t xml:space="preserve"> и особом климатическом поясе.</w:t>
            </w:r>
          </w:p>
          <w:p w:rsidR="00D320EF" w:rsidRPr="00D320EF" w:rsidRDefault="00D320EF" w:rsidP="002C4C8E">
            <w:pPr>
              <w:pStyle w:val="Standard"/>
              <w:snapToGrid w:val="0"/>
              <w:ind w:left="34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Комплектация: Куртка и брюки. Ткань верха: парусина лен-54%, хлопок-46%, 520 г/м2, Огнестойкая пропитка, спилок (кожа)- 100% .Утеплитель: ватин -2 слоя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 xml:space="preserve"> П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о задним половинкам брюк по низу изделия усилительные накладки из брезента. </w:t>
            </w:r>
            <w:r w:rsidRPr="00D320EF">
              <w:rPr>
                <w:rFonts w:cs="Times New Roman"/>
                <w:sz w:val="20"/>
                <w:szCs w:val="20"/>
                <w:u w:val="single"/>
              </w:rPr>
              <w:t>Воротник и потайная  планка</w:t>
            </w:r>
            <w:r w:rsidRPr="00D320EF">
              <w:rPr>
                <w:rFonts w:cs="Times New Roman"/>
                <w:sz w:val="20"/>
                <w:szCs w:val="20"/>
              </w:rPr>
              <w:t xml:space="preserve"> застежки отделаны молескином с огнеупорной пропиткой. </w:t>
            </w:r>
            <w:r w:rsidRPr="00D320EF">
              <w:rPr>
                <w:rFonts w:cs="Times New Roman"/>
                <w:sz w:val="20"/>
                <w:szCs w:val="20"/>
                <w:u w:val="single"/>
              </w:rPr>
              <w:t xml:space="preserve">Спинка </w:t>
            </w:r>
            <w:r w:rsidRPr="00D320EF">
              <w:rPr>
                <w:rFonts w:cs="Times New Roman"/>
                <w:sz w:val="20"/>
                <w:szCs w:val="20"/>
              </w:rPr>
              <w:t xml:space="preserve">из брезента с кокеткой, переходящей на полочку из огнестойкого спилка. Вентиляционные отверстия по линии настрачивания кокетки. </w:t>
            </w:r>
            <w:r w:rsidRPr="00D320EF">
              <w:rPr>
                <w:rFonts w:cs="Times New Roman"/>
                <w:sz w:val="20"/>
                <w:szCs w:val="20"/>
                <w:u w:val="single"/>
              </w:rPr>
              <w:t>Застежка</w:t>
            </w:r>
            <w:r w:rsidRPr="00D320EF">
              <w:rPr>
                <w:rFonts w:cs="Times New Roman"/>
                <w:sz w:val="20"/>
                <w:szCs w:val="20"/>
              </w:rPr>
              <w:t xml:space="preserve"> перенесена на другую сторону, чтобы при сварке в полость застежки не попадали искры и брызги из металла. Ткань: брезент с огнеупорной пропиткой и огнестойкий спилок. </w:t>
            </w:r>
            <w:r w:rsidRPr="00D320EF">
              <w:rPr>
                <w:rFonts w:eastAsia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320EF">
              <w:rPr>
                <w:rFonts w:eastAsia="Times New Roman" w:cs="Times New Roman"/>
                <w:sz w:val="20"/>
                <w:szCs w:val="20"/>
              </w:rPr>
              <w:t>Р</w:t>
            </w:r>
            <w:proofErr w:type="gramEnd"/>
            <w:r w:rsidRPr="00D320EF">
              <w:rPr>
                <w:rFonts w:eastAsia="Times New Roman" w:cs="Times New Roman"/>
                <w:sz w:val="20"/>
                <w:szCs w:val="20"/>
              </w:rPr>
              <w:t xml:space="preserve"> ИСО 11611-2011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proofErr w:type="gramStart"/>
            <w:r w:rsidRPr="0063062F">
              <w:rPr>
                <w:rFonts w:cs="Times New Roman"/>
                <w:bCs/>
                <w:sz w:val="20"/>
                <w:szCs w:val="20"/>
              </w:rPr>
              <w:t>Костюм для защиты от искр и брызг расплавленного метала,  для сварщика  Летний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Комплектация: куртка + брюки. Ткань: парусина, лен-54%, хлопок-46%, Огнестойкая пропитка, спилок (кожа)- 100%.Застежка: потайная на пуговицах. Защитные элементы: Внутренние манжеты. Усиленные накладки из спилка: на полочках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 xml:space="preserve"> ,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 передних частях рукавов куртки, передних половинках брюк. Ткань: брезент с огнеупорной пропиткой и огнестойкий спилок. Цвет: коричневый. </w:t>
            </w:r>
            <w:r w:rsidRPr="00D320EF">
              <w:rPr>
                <w:rFonts w:eastAsia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320EF">
              <w:rPr>
                <w:rFonts w:eastAsia="Times New Roman" w:cs="Times New Roman"/>
                <w:sz w:val="20"/>
                <w:szCs w:val="20"/>
              </w:rPr>
              <w:t>Р</w:t>
            </w:r>
            <w:proofErr w:type="gramEnd"/>
            <w:r w:rsidRPr="00D320EF">
              <w:rPr>
                <w:rFonts w:eastAsia="Times New Roman" w:cs="Times New Roman"/>
                <w:sz w:val="20"/>
                <w:szCs w:val="20"/>
              </w:rPr>
              <w:t xml:space="preserve"> ИСО 11611-2011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029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D320EF" w:rsidRDefault="00411D41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Белье нательное </w:t>
            </w:r>
            <w:r w:rsidR="005C2029" w:rsidRPr="00D320EF">
              <w:rPr>
                <w:rFonts w:ascii="Times New Roman" w:hAnsi="Times New Roman" w:cs="Times New Roman"/>
                <w:sz w:val="20"/>
                <w:szCs w:val="20"/>
              </w:rPr>
              <w:t>термостойкое (летнее)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7B" w:rsidRPr="00D320EF" w:rsidRDefault="00742DD8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Белье нательное </w:t>
            </w:r>
            <w:proofErr w:type="spell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/б (летнее)</w:t>
            </w:r>
          </w:p>
          <w:p w:rsidR="00742DD8" w:rsidRPr="00D320EF" w:rsidRDefault="00AE068D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Состав: (хлопок, полиэстер</w:t>
            </w:r>
            <w:r w:rsidR="00F2727B" w:rsidRPr="00D320E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B2279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26085-84,</w:t>
            </w:r>
          </w:p>
          <w:p w:rsidR="005C2029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 53145-2008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D320EF" w:rsidRDefault="005C2029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D320EF" w:rsidRDefault="005C2029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029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D320EF" w:rsidRDefault="00411D41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Белье нательное </w:t>
            </w:r>
            <w:r w:rsidR="005C2029" w:rsidRPr="00D320EF">
              <w:rPr>
                <w:rFonts w:ascii="Times New Roman" w:hAnsi="Times New Roman" w:cs="Times New Roman"/>
                <w:sz w:val="20"/>
                <w:szCs w:val="20"/>
              </w:rPr>
              <w:t>термостойкое (зимнее)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27B" w:rsidRPr="00D320EF" w:rsidRDefault="00CA0E31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Белье нательное </w:t>
            </w:r>
            <w:r w:rsidR="00F2727B" w:rsidRPr="00D320EF">
              <w:rPr>
                <w:rFonts w:ascii="Times New Roman" w:hAnsi="Times New Roman" w:cs="Times New Roman"/>
                <w:sz w:val="20"/>
                <w:szCs w:val="20"/>
              </w:rPr>
              <w:t>(зимнее)</w:t>
            </w:r>
          </w:p>
          <w:p w:rsidR="00742DD8" w:rsidRPr="00D320EF" w:rsidRDefault="00CA0E31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двухслойное</w:t>
            </w:r>
            <w:proofErr w:type="gram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антибактерицидной</w:t>
            </w:r>
            <w:proofErr w:type="spell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 пропиткой для низких температур.</w:t>
            </w:r>
          </w:p>
          <w:p w:rsidR="00F2727B" w:rsidRPr="00D320EF" w:rsidRDefault="00F2727B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Состав: (хлопок, </w:t>
            </w:r>
            <w:proofErr w:type="spell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полиэстр</w:t>
            </w:r>
            <w:proofErr w:type="spell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, шерсть, </w:t>
            </w:r>
            <w:r w:rsidRPr="00D320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акрил)</w:t>
            </w:r>
          </w:p>
          <w:p w:rsidR="00F2727B" w:rsidRPr="00D320EF" w:rsidRDefault="00F2727B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279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26085-84,</w:t>
            </w:r>
          </w:p>
          <w:p w:rsidR="00AB2279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029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 53145-2008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D320EF" w:rsidRDefault="005C2029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D320EF" w:rsidRDefault="005C2029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63062F">
              <w:rPr>
                <w:rFonts w:cs="Times New Roman"/>
                <w:bCs/>
                <w:sz w:val="20"/>
                <w:szCs w:val="20"/>
              </w:rPr>
              <w:t>Плащ влагозащитный летний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ГОСТ : 12.4.134-83 </w:t>
            </w:r>
            <w:r w:rsidRPr="00D320EF">
              <w:rPr>
                <w:rFonts w:eastAsia="Times New Roman" w:cs="Times New Roman"/>
                <w:sz w:val="20"/>
                <w:szCs w:val="20"/>
              </w:rPr>
              <w:t>Материал:  полиэфир 100%, ПВХ покрытие</w:t>
            </w:r>
            <w:proofErr w:type="gramStart"/>
            <w:r w:rsidRPr="00D320EF">
              <w:rPr>
                <w:rFonts w:eastAsia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D320EF">
              <w:rPr>
                <w:rFonts w:eastAsia="Times New Roman" w:cs="Times New Roman"/>
                <w:sz w:val="20"/>
                <w:szCs w:val="20"/>
              </w:rPr>
              <w:t xml:space="preserve">  Капюшон убирается в воротник. Карманы накладные с клапанами. Вентиляционные отверстия</w:t>
            </w:r>
            <w:proofErr w:type="gramStart"/>
            <w:r w:rsidRPr="00D320EF">
              <w:rPr>
                <w:rFonts w:eastAsia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D320EF">
              <w:rPr>
                <w:rFonts w:eastAsia="Times New Roman" w:cs="Times New Roman"/>
                <w:sz w:val="20"/>
                <w:szCs w:val="20"/>
              </w:rPr>
              <w:t xml:space="preserve"> под проймой, под отлетной кокеткой - сетка. Цвет синий.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029" w:rsidRPr="00D320EF" w:rsidTr="00D320EF">
        <w:trPr>
          <w:trHeight w:val="769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63062F" w:rsidRDefault="005C2029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Накомарник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279" w:rsidRPr="00D320EF" w:rsidRDefault="00AB2279" w:rsidP="00354F01">
            <w:pPr>
              <w:widowControl w:val="0"/>
              <w:ind w:right="-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25295-91,</w:t>
            </w:r>
          </w:p>
          <w:p w:rsidR="005C2029" w:rsidRPr="00D320EF" w:rsidRDefault="00AB2279" w:rsidP="00354F01">
            <w:pPr>
              <w:widowControl w:val="0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 12.4.234-2007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D320EF" w:rsidRDefault="005C2029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029" w:rsidRPr="00D320EF" w:rsidRDefault="005C2029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2029" w:rsidRPr="00D320EF" w:rsidRDefault="005C202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a3"/>
              <w:snapToGrid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06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Перчатки  трикотажные термостойкие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Standarduser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Эксплуатация в IV и особом климатическом поясе.</w:t>
            </w:r>
          </w:p>
          <w:p w:rsidR="00D320EF" w:rsidRPr="00D320EF" w:rsidRDefault="00D320EF" w:rsidP="002C4C8E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Состав материала: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Параарамидное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 xml:space="preserve"> волокно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Кевлар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>.</w:t>
            </w:r>
          </w:p>
          <w:p w:rsidR="00D320EF" w:rsidRPr="00D320EF" w:rsidRDefault="00D320EF" w:rsidP="002C4C8E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Свойства: Покрытие </w:t>
            </w:r>
            <w:r w:rsidRPr="00D320EF">
              <w:rPr>
                <w:rFonts w:cs="Times New Roman"/>
                <w:sz w:val="20"/>
                <w:szCs w:val="20"/>
                <w:lang w:val="en-US"/>
              </w:rPr>
              <w:t>Neptune</w:t>
            </w:r>
            <w:r w:rsidRPr="00D320EF">
              <w:rPr>
                <w:rFonts w:cs="Times New Roman"/>
                <w:sz w:val="20"/>
                <w:szCs w:val="20"/>
              </w:rPr>
              <w:t xml:space="preserve"> волокна, которое отталкивает жидкости, предупреждая повреждения.</w:t>
            </w:r>
          </w:p>
          <w:p w:rsidR="00D320EF" w:rsidRPr="00D320EF" w:rsidRDefault="00D320EF" w:rsidP="002C4C8E">
            <w:pPr>
              <w:pStyle w:val="WW-TableContents"/>
              <w:rPr>
                <w:rFonts w:eastAsia="Calibri, Arial" w:cs="Times New Roman"/>
                <w:sz w:val="20"/>
                <w:szCs w:val="20"/>
              </w:rPr>
            </w:pPr>
            <w:r w:rsidRPr="00D320EF">
              <w:rPr>
                <w:rFonts w:eastAsia="Calibri, Arial" w:cs="Times New Roman"/>
                <w:sz w:val="20"/>
                <w:szCs w:val="20"/>
              </w:rPr>
              <w:t>Надеваются под диэлектрические перчатки и предохраняют руки от теплового воздействия электрической дуги.</w:t>
            </w:r>
          </w:p>
          <w:p w:rsidR="00D320EF" w:rsidRPr="00D320EF" w:rsidRDefault="00D320EF" w:rsidP="002C4C8E">
            <w:pPr>
              <w:pStyle w:val="WW-TableContents"/>
              <w:snapToGrid w:val="0"/>
              <w:jc w:val="both"/>
              <w:rPr>
                <w:rFonts w:eastAsia="Calibri, Arial" w:cs="Times New Roman"/>
                <w:sz w:val="20"/>
                <w:szCs w:val="20"/>
              </w:rPr>
            </w:pPr>
            <w:r w:rsidRPr="00D320EF">
              <w:rPr>
                <w:rFonts w:eastAsia="Calibri, Arial" w:cs="Times New Roman"/>
                <w:sz w:val="20"/>
                <w:szCs w:val="20"/>
              </w:rPr>
              <w:t xml:space="preserve">Цвет: желтый. </w:t>
            </w:r>
            <w:r w:rsidRPr="00D320EF">
              <w:rPr>
                <w:rFonts w:eastAsia="Times New Roman" w:cs="Times New Roman"/>
                <w:sz w:val="20"/>
                <w:szCs w:val="20"/>
              </w:rPr>
              <w:t xml:space="preserve">ГОСТ 12.4.246-2008, ГОСТ </w:t>
            </w:r>
            <w:proofErr w:type="gramStart"/>
            <w:r w:rsidRPr="00D320EF">
              <w:rPr>
                <w:rFonts w:eastAsia="Times New Roman" w:cs="Times New Roman"/>
                <w:sz w:val="20"/>
                <w:szCs w:val="20"/>
              </w:rPr>
              <w:t>Р</w:t>
            </w:r>
            <w:proofErr w:type="gramEnd"/>
            <w:r w:rsidRPr="00D320EF">
              <w:rPr>
                <w:rFonts w:eastAsia="Times New Roman" w:cs="Times New Roman"/>
                <w:sz w:val="20"/>
                <w:szCs w:val="20"/>
              </w:rPr>
              <w:t xml:space="preserve"> ЕН 388-2009, </w:t>
            </w:r>
            <w:r w:rsidRPr="00D320EF">
              <w:rPr>
                <w:rFonts w:eastAsia="Times New Roman" w:cs="Times New Roman"/>
                <w:sz w:val="20"/>
                <w:szCs w:val="20"/>
                <w:lang w:val="en-US"/>
              </w:rPr>
              <w:t>EN</w:t>
            </w:r>
            <w:r w:rsidRPr="00D320EF">
              <w:rPr>
                <w:rFonts w:eastAsia="Times New Roman" w:cs="Times New Roman"/>
                <w:sz w:val="20"/>
                <w:szCs w:val="20"/>
              </w:rPr>
              <w:t xml:space="preserve">420, </w:t>
            </w:r>
            <w:r w:rsidRPr="00D320EF">
              <w:rPr>
                <w:rFonts w:eastAsia="Times New Roman" w:cs="Times New Roman"/>
                <w:sz w:val="20"/>
                <w:szCs w:val="20"/>
                <w:lang w:val="en-US"/>
              </w:rPr>
              <w:t>EN</w:t>
            </w:r>
            <w:r w:rsidRPr="00D320EF">
              <w:rPr>
                <w:rFonts w:eastAsia="Times New Roman" w:cs="Times New Roman"/>
                <w:sz w:val="20"/>
                <w:szCs w:val="20"/>
              </w:rPr>
              <w:t xml:space="preserve"> 407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1A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63062F" w:rsidRDefault="002821AF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с </w:t>
            </w:r>
            <w:proofErr w:type="spell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полим</w:t>
            </w:r>
            <w:proofErr w:type="gram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окрытием</w:t>
            </w:r>
            <w:proofErr w:type="spell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 ПВХ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D8" w:rsidRPr="00D320EF" w:rsidRDefault="00742DD8" w:rsidP="00354F01">
            <w:pPr>
              <w:widowControl w:val="0"/>
              <w:ind w:right="-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</w:t>
            </w:r>
            <w:proofErr w:type="spell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/б с ПВХ черные.</w:t>
            </w:r>
          </w:p>
          <w:p w:rsidR="002821AF" w:rsidRPr="00D320EF" w:rsidRDefault="00AB2279" w:rsidP="00354F01">
            <w:pPr>
              <w:widowControl w:val="0"/>
              <w:ind w:right="-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12.4.246-2008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1A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63062F" w:rsidRDefault="002821AF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с </w:t>
            </w:r>
            <w:proofErr w:type="spell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полим</w:t>
            </w:r>
            <w:proofErr w:type="gram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окрытием</w:t>
            </w:r>
            <w:proofErr w:type="spell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 утепленные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D8" w:rsidRPr="00D320EF" w:rsidRDefault="00742DD8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Перчатки ПВХ утепленные.</w:t>
            </w:r>
          </w:p>
          <w:p w:rsidR="00AB2279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ГОСТ</w:t>
            </w: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12.4.010-75</w:t>
            </w:r>
          </w:p>
          <w:p w:rsidR="002821AF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ГОСТ</w:t>
            </w: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12.4.183-91.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1AF" w:rsidRPr="00D320EF" w:rsidTr="0063062F">
        <w:trPr>
          <w:trHeight w:val="41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6306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3062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63062F" w:rsidRDefault="002821AF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Наплечники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AF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12.4.011-89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1A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63062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Наколенники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D8" w:rsidRPr="00D320EF" w:rsidRDefault="00742DD8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Наколенники универсальные.</w:t>
            </w:r>
          </w:p>
          <w:p w:rsidR="002821AF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12.4.011-89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6342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6342" w:rsidRPr="00D320EF" w:rsidRDefault="00446342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42" w:rsidRPr="0063062F" w:rsidRDefault="00446342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Перчатки для защиты от искр (сварщику)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42" w:rsidRPr="00D320EF" w:rsidRDefault="00F8266E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ГОСТ 12.4.246-2008</w:t>
            </w:r>
          </w:p>
          <w:p w:rsidR="00F8266E" w:rsidRPr="00D320EF" w:rsidRDefault="00F8266E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42" w:rsidRPr="00D320EF" w:rsidRDefault="00446342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42" w:rsidRPr="00D320EF" w:rsidRDefault="00446342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6342" w:rsidRPr="00D320EF" w:rsidRDefault="00446342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6342" w:rsidRPr="00D320EF" w:rsidRDefault="00446342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1AF" w:rsidRPr="00D320EF" w:rsidTr="0063062F">
        <w:trPr>
          <w:trHeight w:val="797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46342"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63062F" w:rsidRDefault="002821AF" w:rsidP="00354F01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утепленные от искр и брызг и </w:t>
            </w:r>
            <w:proofErr w:type="spell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распл</w:t>
            </w:r>
            <w:proofErr w:type="gram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еталла</w:t>
            </w:r>
            <w:proofErr w:type="spell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 (сварщику)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AF" w:rsidRPr="00D320EF" w:rsidRDefault="00AB2279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ГОСТ</w:t>
            </w: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12.4.247- 2008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D320EF" w:rsidRDefault="002821A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D320EF" w:rsidRDefault="002821A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Standard"/>
              <w:snapToGrid w:val="0"/>
              <w:jc w:val="both"/>
              <w:rPr>
                <w:rFonts w:cs="Times New Roman"/>
                <w:sz w:val="20"/>
                <w:szCs w:val="20"/>
              </w:rPr>
            </w:pPr>
            <w:r w:rsidRPr="0063062F">
              <w:rPr>
                <w:rFonts w:cs="Times New Roman"/>
                <w:bCs/>
                <w:sz w:val="20"/>
                <w:szCs w:val="20"/>
              </w:rPr>
              <w:t>Комбинезон для защиты от общих</w:t>
            </w:r>
            <w:r w:rsidRPr="0063062F">
              <w:rPr>
                <w:rFonts w:cs="Times New Roman"/>
                <w:sz w:val="20"/>
                <w:szCs w:val="20"/>
              </w:rPr>
              <w:t xml:space="preserve"> </w:t>
            </w:r>
            <w:r w:rsidRPr="0063062F">
              <w:rPr>
                <w:rFonts w:cs="Times New Roman"/>
                <w:bCs/>
                <w:sz w:val="20"/>
                <w:szCs w:val="20"/>
              </w:rPr>
              <w:t xml:space="preserve">производственных загрязнений или пыли из нетканых материалов мужской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Нетканый материа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л-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спанбонд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>, полипропилен-100%. Застежка на молнии.</w:t>
            </w:r>
          </w:p>
          <w:p w:rsidR="00D320EF" w:rsidRPr="00D320EF" w:rsidRDefault="00D320EF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Капюшон притачной. Цвет: белый </w:t>
            </w:r>
            <w:r w:rsidRPr="00D320EF">
              <w:rPr>
                <w:rFonts w:eastAsia="Times New Roman" w:cs="Times New Roman"/>
                <w:sz w:val="20"/>
                <w:szCs w:val="20"/>
              </w:rPr>
              <w:t>ГОСТ 12.4.100-80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20EF" w:rsidRPr="00D320EF" w:rsidTr="00D320EF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63062F" w:rsidRDefault="00D320EF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63062F">
              <w:rPr>
                <w:rFonts w:cs="Times New Roman"/>
                <w:bCs/>
                <w:sz w:val="20"/>
                <w:szCs w:val="20"/>
              </w:rPr>
              <w:t xml:space="preserve">Сигнальный жилет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D320EF">
              <w:rPr>
                <w:rFonts w:eastAsia="Times New Roman" w:cs="Times New Roman"/>
                <w:sz w:val="20"/>
                <w:szCs w:val="20"/>
              </w:rPr>
              <w:t xml:space="preserve">2 класс защиты. Материал: трикотажное полотно, полиэфир-100%. Цвет: флуоресцентный </w:t>
            </w:r>
            <w:proofErr w:type="gramStart"/>
            <w:r w:rsidRPr="00D320EF">
              <w:rPr>
                <w:rFonts w:eastAsia="Times New Roman" w:cs="Times New Roman"/>
                <w:sz w:val="20"/>
                <w:szCs w:val="20"/>
              </w:rPr>
              <w:t>оранжевый</w:t>
            </w:r>
            <w:proofErr w:type="gramEnd"/>
            <w:r w:rsidRPr="00D320EF">
              <w:rPr>
                <w:rFonts w:eastAsia="Times New Roman" w:cs="Times New Roman"/>
                <w:sz w:val="20"/>
                <w:szCs w:val="20"/>
              </w:rPr>
              <w:t>/ желтый ГОСТ Р12.4.219-99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F" w:rsidRPr="00D320EF" w:rsidRDefault="00D320EF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0EF" w:rsidRPr="00D320EF" w:rsidRDefault="00D320EF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3062F" w:rsidRDefault="0063062F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7371CD" w:rsidRPr="00354F01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7371CD" w:rsidRPr="00354F01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, Arial"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08CF"/>
    <w:rsid w:val="00032FB5"/>
    <w:rsid w:val="00044635"/>
    <w:rsid w:val="000479C3"/>
    <w:rsid w:val="000714A8"/>
    <w:rsid w:val="000867F3"/>
    <w:rsid w:val="000C4153"/>
    <w:rsid w:val="000C6125"/>
    <w:rsid w:val="001018BF"/>
    <w:rsid w:val="001134A5"/>
    <w:rsid w:val="00176681"/>
    <w:rsid w:val="00177779"/>
    <w:rsid w:val="001B1893"/>
    <w:rsid w:val="001B45B3"/>
    <w:rsid w:val="001E253C"/>
    <w:rsid w:val="0021043B"/>
    <w:rsid w:val="002119F5"/>
    <w:rsid w:val="0021713E"/>
    <w:rsid w:val="00232522"/>
    <w:rsid w:val="00234750"/>
    <w:rsid w:val="00247FF4"/>
    <w:rsid w:val="00261EF8"/>
    <w:rsid w:val="002731FC"/>
    <w:rsid w:val="00276561"/>
    <w:rsid w:val="00277C4B"/>
    <w:rsid w:val="002821AF"/>
    <w:rsid w:val="002823E7"/>
    <w:rsid w:val="002842EE"/>
    <w:rsid w:val="00286018"/>
    <w:rsid w:val="002B7C5B"/>
    <w:rsid w:val="002E698F"/>
    <w:rsid w:val="002E7B2B"/>
    <w:rsid w:val="003203BD"/>
    <w:rsid w:val="00320470"/>
    <w:rsid w:val="00335B7E"/>
    <w:rsid w:val="00346876"/>
    <w:rsid w:val="00354F01"/>
    <w:rsid w:val="0036648E"/>
    <w:rsid w:val="00380D17"/>
    <w:rsid w:val="003955D9"/>
    <w:rsid w:val="003D1E82"/>
    <w:rsid w:val="003E3CE7"/>
    <w:rsid w:val="003E4224"/>
    <w:rsid w:val="00404ADE"/>
    <w:rsid w:val="00411D41"/>
    <w:rsid w:val="00435DC9"/>
    <w:rsid w:val="00446342"/>
    <w:rsid w:val="00450314"/>
    <w:rsid w:val="004514BF"/>
    <w:rsid w:val="00472949"/>
    <w:rsid w:val="004C08A1"/>
    <w:rsid w:val="004E140B"/>
    <w:rsid w:val="004E2935"/>
    <w:rsid w:val="00545A7E"/>
    <w:rsid w:val="00596AE4"/>
    <w:rsid w:val="005C2029"/>
    <w:rsid w:val="005E1450"/>
    <w:rsid w:val="00615019"/>
    <w:rsid w:val="00624061"/>
    <w:rsid w:val="00624EE8"/>
    <w:rsid w:val="0063062F"/>
    <w:rsid w:val="006370F7"/>
    <w:rsid w:val="00646989"/>
    <w:rsid w:val="00664FB1"/>
    <w:rsid w:val="006906D3"/>
    <w:rsid w:val="006A6026"/>
    <w:rsid w:val="006C3ED1"/>
    <w:rsid w:val="006C5C89"/>
    <w:rsid w:val="006E6E29"/>
    <w:rsid w:val="00711CA8"/>
    <w:rsid w:val="007371CD"/>
    <w:rsid w:val="00742DD8"/>
    <w:rsid w:val="007D22EF"/>
    <w:rsid w:val="007D47C3"/>
    <w:rsid w:val="00803D4F"/>
    <w:rsid w:val="00805596"/>
    <w:rsid w:val="00810FD8"/>
    <w:rsid w:val="00822A16"/>
    <w:rsid w:val="008457D3"/>
    <w:rsid w:val="00847D29"/>
    <w:rsid w:val="00857973"/>
    <w:rsid w:val="00862F99"/>
    <w:rsid w:val="00866A57"/>
    <w:rsid w:val="008861D9"/>
    <w:rsid w:val="00891EA4"/>
    <w:rsid w:val="008A7270"/>
    <w:rsid w:val="008B2F55"/>
    <w:rsid w:val="008B4545"/>
    <w:rsid w:val="008C6FA9"/>
    <w:rsid w:val="008E5822"/>
    <w:rsid w:val="00924DA7"/>
    <w:rsid w:val="00961C43"/>
    <w:rsid w:val="00962B88"/>
    <w:rsid w:val="009858C2"/>
    <w:rsid w:val="00993B1C"/>
    <w:rsid w:val="009B65C4"/>
    <w:rsid w:val="009F2284"/>
    <w:rsid w:val="009F5151"/>
    <w:rsid w:val="00A0481D"/>
    <w:rsid w:val="00A56A66"/>
    <w:rsid w:val="00A61030"/>
    <w:rsid w:val="00A87A3C"/>
    <w:rsid w:val="00AB2279"/>
    <w:rsid w:val="00AC0DD3"/>
    <w:rsid w:val="00AC7268"/>
    <w:rsid w:val="00AD2C6F"/>
    <w:rsid w:val="00AD51FA"/>
    <w:rsid w:val="00AE068D"/>
    <w:rsid w:val="00B26C45"/>
    <w:rsid w:val="00B30DC9"/>
    <w:rsid w:val="00B830DB"/>
    <w:rsid w:val="00BA0A52"/>
    <w:rsid w:val="00BB6545"/>
    <w:rsid w:val="00BC1C38"/>
    <w:rsid w:val="00BC31B4"/>
    <w:rsid w:val="00BC5162"/>
    <w:rsid w:val="00BD670D"/>
    <w:rsid w:val="00C1626A"/>
    <w:rsid w:val="00C42D74"/>
    <w:rsid w:val="00C74D12"/>
    <w:rsid w:val="00C933A8"/>
    <w:rsid w:val="00CA0E31"/>
    <w:rsid w:val="00CE0FE2"/>
    <w:rsid w:val="00CF7802"/>
    <w:rsid w:val="00D320EF"/>
    <w:rsid w:val="00D53E76"/>
    <w:rsid w:val="00D540AD"/>
    <w:rsid w:val="00D5575B"/>
    <w:rsid w:val="00D67D87"/>
    <w:rsid w:val="00D90FF6"/>
    <w:rsid w:val="00DC65C7"/>
    <w:rsid w:val="00DE2AFA"/>
    <w:rsid w:val="00DE4FFC"/>
    <w:rsid w:val="00DF3C2A"/>
    <w:rsid w:val="00DF42F8"/>
    <w:rsid w:val="00E16020"/>
    <w:rsid w:val="00E25493"/>
    <w:rsid w:val="00E57558"/>
    <w:rsid w:val="00E75E2D"/>
    <w:rsid w:val="00EB7BB7"/>
    <w:rsid w:val="00EB7D90"/>
    <w:rsid w:val="00EF3F8A"/>
    <w:rsid w:val="00F0596C"/>
    <w:rsid w:val="00F11966"/>
    <w:rsid w:val="00F2727B"/>
    <w:rsid w:val="00F30D0E"/>
    <w:rsid w:val="00F361B2"/>
    <w:rsid w:val="00F44306"/>
    <w:rsid w:val="00F458E6"/>
    <w:rsid w:val="00F74FA9"/>
    <w:rsid w:val="00F76CD6"/>
    <w:rsid w:val="00F823AA"/>
    <w:rsid w:val="00F8266E"/>
    <w:rsid w:val="00F84B05"/>
    <w:rsid w:val="00F856AA"/>
    <w:rsid w:val="00F87A08"/>
    <w:rsid w:val="00F91FD3"/>
    <w:rsid w:val="00FB6CB9"/>
    <w:rsid w:val="00FB721B"/>
    <w:rsid w:val="00FF0549"/>
    <w:rsid w:val="00FF5D73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  <w:style w:type="paragraph" w:customStyle="1" w:styleId="Standard">
    <w:name w:val="Standard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WW-TableContents">
    <w:name w:val="WW-Table Contents"/>
    <w:basedOn w:val="Standard"/>
    <w:rsid w:val="00D320EF"/>
  </w:style>
  <w:style w:type="paragraph" w:customStyle="1" w:styleId="Standarduser">
    <w:name w:val="Standard (user)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320EF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608BA-7D68-4C8B-BA5F-34398915A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1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88</cp:revision>
  <cp:lastPrinted>2014-01-21T05:52:00Z</cp:lastPrinted>
  <dcterms:created xsi:type="dcterms:W3CDTF">2013-02-25T11:15:00Z</dcterms:created>
  <dcterms:modified xsi:type="dcterms:W3CDTF">2014-01-21T05:52:00Z</dcterms:modified>
</cp:coreProperties>
</file>